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53655" w14:textId="44B226F8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CD7322">
        <w:rPr>
          <w:rFonts w:ascii="Arial" w:hAnsi="Arial" w:cs="Arial"/>
          <w:b/>
          <w:sz w:val="36"/>
          <w:szCs w:val="36"/>
        </w:rPr>
        <w:t xml:space="preserve"> SISTEMAS DE ARMAS 202</w:t>
      </w:r>
      <w:r w:rsidR="00A60D57">
        <w:rPr>
          <w:rFonts w:ascii="Arial" w:hAnsi="Arial" w:cs="Arial"/>
          <w:b/>
          <w:sz w:val="36"/>
          <w:szCs w:val="36"/>
        </w:rPr>
        <w:t>4</w:t>
      </w:r>
    </w:p>
    <w:p w14:paraId="1C32274F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5C37BEEA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B1ABFAA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2BA5529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1A3EEE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6910C9DD" w14:textId="18CD0FC3" w:rsidR="006418B3" w:rsidRPr="0029557F" w:rsidRDefault="0029557F" w:rsidP="006E7FEA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istemas de Armas</w:t>
            </w:r>
            <w:r w:rsidRPr="002955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441D1B18" w14:textId="77777777" w:rsidR="006418B3" w:rsidRPr="0029557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7527596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05D5F45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191C7E56" w14:textId="667B5D6E" w:rsidR="006418B3" w:rsidRPr="0029557F" w:rsidRDefault="0029557F" w:rsidP="00A60D57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 xml:space="preserve">06 </w:t>
            </w:r>
            <w:r w:rsidR="000075D4" w:rsidRPr="0029557F">
              <w:rPr>
                <w:rFonts w:ascii="Arial" w:hAnsi="Arial" w:cs="Arial"/>
              </w:rPr>
              <w:t>febrero</w:t>
            </w:r>
            <w:r w:rsidRPr="0029557F">
              <w:rPr>
                <w:rFonts w:ascii="Arial" w:hAnsi="Arial" w:cs="Arial"/>
              </w:rPr>
              <w:t xml:space="preserve"> 202</w:t>
            </w:r>
            <w:r w:rsidR="00A60D57">
              <w:rPr>
                <w:rFonts w:ascii="Arial" w:hAnsi="Arial" w:cs="Arial"/>
              </w:rPr>
              <w:t>4</w:t>
            </w:r>
          </w:p>
        </w:tc>
      </w:tr>
      <w:tr w:rsidR="006418B3" w:rsidRPr="00F8573F" w14:paraId="742D6AA5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019E6494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4852D73" w14:textId="5ECB29AC" w:rsidR="006418B3" w:rsidRPr="0029557F" w:rsidRDefault="0029557F" w:rsidP="00A60D5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Escalafón </w:t>
            </w:r>
            <w:r w:rsidR="00A60D57">
              <w:rPr>
                <w:rFonts w:ascii="Arial" w:hAnsi="Arial" w:cs="Arial"/>
              </w:rPr>
              <w:t>4°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Litoral</w:t>
            </w:r>
          </w:p>
        </w:tc>
      </w:tr>
      <w:tr w:rsidR="006418B3" w:rsidRPr="00F8573F" w14:paraId="1E2607F7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0D61276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142C9C4A" w14:textId="77777777" w:rsidR="0029557F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Química Aplicada II</w:t>
            </w:r>
          </w:p>
          <w:p w14:paraId="0E748C51" w14:textId="77777777" w:rsidR="0029557F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Física III</w:t>
            </w:r>
          </w:p>
          <w:p w14:paraId="63325CFB" w14:textId="2837B334" w:rsidR="006418B3" w:rsidRPr="0029557F" w:rsidRDefault="0029557F" w:rsidP="0029557F">
            <w:pPr>
              <w:spacing w:after="0" w:line="240" w:lineRule="auto"/>
              <w:rPr>
                <w:rFonts w:ascii="Arial" w:hAnsi="Arial" w:cs="Arial"/>
              </w:rPr>
            </w:pPr>
            <w:r w:rsidRPr="0029557F">
              <w:rPr>
                <w:rFonts w:ascii="Arial" w:hAnsi="Arial" w:cs="Arial"/>
              </w:rPr>
              <w:t>Matemáticas III</w:t>
            </w:r>
          </w:p>
        </w:tc>
      </w:tr>
      <w:tr w:rsidR="006418B3" w:rsidRPr="00F8573F" w14:paraId="462FCEAE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40C4F18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11BB9D6D" w14:textId="7735033A" w:rsidR="000075D4" w:rsidRPr="000075D4" w:rsidRDefault="00007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75D4">
              <w:rPr>
                <w:rFonts w:ascii="Arial" w:hAnsi="Arial" w:cs="Arial"/>
              </w:rPr>
              <w:t>Emplea las normas de seguridad institucional (MRO) en actividades profesionales, militares y deportivas.</w:t>
            </w:r>
          </w:p>
          <w:p w14:paraId="57AD431D" w14:textId="2C051F43" w:rsidR="000075D4" w:rsidRPr="000075D4" w:rsidRDefault="00007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75D4">
              <w:rPr>
                <w:rFonts w:ascii="Arial" w:hAnsi="Arial" w:cs="Arial"/>
              </w:rPr>
              <w:t>Comprende los conceptos básicos sobre seguridad militar en la institución.</w:t>
            </w:r>
          </w:p>
          <w:p w14:paraId="058B710A" w14:textId="77777777" w:rsidR="006418B3" w:rsidRDefault="00007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75D4">
              <w:rPr>
                <w:rFonts w:ascii="Arial" w:hAnsi="Arial" w:cs="Arial"/>
              </w:rPr>
              <w:t>Comprende la normativa que regula el uso, custodia y porte del armamento de servicio y particular.</w:t>
            </w:r>
          </w:p>
          <w:p w14:paraId="574326AE" w14:textId="5534A277" w:rsidR="000075D4" w:rsidRPr="000075D4" w:rsidRDefault="00007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75D4">
              <w:rPr>
                <w:rFonts w:ascii="Arial" w:hAnsi="Arial" w:cs="Arial"/>
              </w:rPr>
              <w:t>Aplica correctamente la terminología náutica en las maniobras y la operación de Sistemas Navales</w:t>
            </w:r>
          </w:p>
        </w:tc>
      </w:tr>
      <w:tr w:rsidR="006418B3" w:rsidRPr="00F8573F" w14:paraId="270F1FF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318D183" w14:textId="346F148C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 Profesional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A2A626F" w14:textId="72723D95" w:rsidR="006418B3" w:rsidRPr="0029557F" w:rsidRDefault="000075D4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Marina. Especialista en Sistemas de Armas.</w:t>
            </w:r>
          </w:p>
        </w:tc>
      </w:tr>
      <w:tr w:rsidR="006418B3" w:rsidRPr="00A60D57" w14:paraId="4F7484F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A4AA9F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D682586" w14:textId="455F60E2" w:rsidR="006418B3" w:rsidRPr="000075D4" w:rsidRDefault="000075D4" w:rsidP="006E7FEA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  <w:proofErr w:type="spellStart"/>
            <w:r w:rsidRPr="000075D4">
              <w:rPr>
                <w:rFonts w:ascii="Arial" w:hAnsi="Arial" w:cs="Arial"/>
                <w:lang w:val="en-US"/>
              </w:rPr>
              <w:t>Profesor</w:t>
            </w:r>
            <w:proofErr w:type="spellEnd"/>
            <w:r w:rsidRPr="000075D4">
              <w:rPr>
                <w:rFonts w:ascii="Arial" w:hAnsi="Arial" w:cs="Arial"/>
                <w:lang w:val="en-US"/>
              </w:rPr>
              <w:t xml:space="preserve"> Civil CA® Ronald </w:t>
            </w:r>
            <w:proofErr w:type="spellStart"/>
            <w:r w:rsidRPr="000075D4">
              <w:rPr>
                <w:rFonts w:ascii="Arial" w:hAnsi="Arial" w:cs="Arial"/>
                <w:lang w:val="en-US"/>
              </w:rPr>
              <w:t>Baasch</w:t>
            </w:r>
            <w:proofErr w:type="spellEnd"/>
            <w:r w:rsidRPr="000075D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075D4">
              <w:rPr>
                <w:rFonts w:ascii="Arial" w:hAnsi="Arial" w:cs="Arial"/>
                <w:lang w:val="en-US"/>
              </w:rPr>
              <w:t>Barberis</w:t>
            </w:r>
            <w:proofErr w:type="spellEnd"/>
          </w:p>
        </w:tc>
      </w:tr>
      <w:tr w:rsidR="006418B3" w:rsidRPr="00F67C8A" w14:paraId="1685FC9F" w14:textId="77777777" w:rsidTr="006E7FEA">
        <w:trPr>
          <w:trHeight w:val="567"/>
        </w:trPr>
        <w:tc>
          <w:tcPr>
            <w:tcW w:w="16302" w:type="dxa"/>
            <w:gridSpan w:val="3"/>
          </w:tcPr>
          <w:p w14:paraId="1266396A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23190216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52FC013B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1E961C92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529AE059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2D039361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2864287B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17401A0C" w14:textId="77777777" w:rsidR="004C3735" w:rsidRPr="005470C8" w:rsidRDefault="004C3735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</w:p>
          <w:p w14:paraId="24051079" w14:textId="2571BBD8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0075D4">
              <w:rPr>
                <w:rFonts w:ascii="Arial" w:hAnsi="Arial" w:cs="Arial"/>
                <w:b/>
              </w:rPr>
              <w:lastRenderedPageBreak/>
              <w:t>Resultados de Aprendizaje</w:t>
            </w:r>
            <w:r w:rsidR="000075D4" w:rsidRPr="000075D4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="000075D4" w:rsidRPr="000075D4">
              <w:rPr>
                <w:rFonts w:ascii="Arial" w:hAnsi="Arial" w:cs="Arial"/>
                <w:b/>
              </w:rPr>
              <w:t>RdA</w:t>
            </w:r>
            <w:proofErr w:type="spellEnd"/>
            <w:r w:rsidR="000075D4" w:rsidRPr="000075D4">
              <w:rPr>
                <w:rFonts w:ascii="Arial" w:hAnsi="Arial" w:cs="Arial"/>
                <w:b/>
              </w:rPr>
              <w:t>):</w:t>
            </w:r>
          </w:p>
          <w:p w14:paraId="0084986D" w14:textId="77777777" w:rsidR="000075D4" w:rsidRPr="000075D4" w:rsidRDefault="000075D4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CC4E5EA" w14:textId="3CF30722" w:rsidR="000075D4" w:rsidRPr="000075D4" w:rsidRDefault="000075D4" w:rsidP="000075D4">
            <w:pPr>
              <w:rPr>
                <w:rFonts w:ascii="Arial" w:eastAsia="Calibri" w:hAnsi="Arial" w:cs="Arial"/>
                <w:b/>
              </w:rPr>
            </w:pPr>
            <w:r w:rsidRPr="000075D4">
              <w:rPr>
                <w:rFonts w:ascii="Arial" w:eastAsia="Calibri" w:hAnsi="Arial" w:cs="Arial"/>
                <w:b/>
              </w:rPr>
              <w:t xml:space="preserve">Que el </w:t>
            </w:r>
            <w:r>
              <w:rPr>
                <w:rFonts w:ascii="Arial" w:eastAsia="Calibri" w:hAnsi="Arial" w:cs="Arial"/>
                <w:b/>
              </w:rPr>
              <w:t>cadete</w:t>
            </w:r>
            <w:r w:rsidRPr="000075D4">
              <w:rPr>
                <w:rFonts w:ascii="Arial" w:eastAsia="Calibri" w:hAnsi="Arial" w:cs="Arial"/>
                <w:b/>
              </w:rPr>
              <w:t>:</w:t>
            </w:r>
          </w:p>
          <w:p w14:paraId="18B4FC74" w14:textId="77777777" w:rsidR="000075D4" w:rsidRPr="000075D4" w:rsidRDefault="000075D4">
            <w:pPr>
              <w:numPr>
                <w:ilvl w:val="0"/>
                <w:numId w:val="2"/>
              </w:numPr>
              <w:tabs>
                <w:tab w:val="center" w:pos="4252"/>
                <w:tab w:val="right" w:pos="8504"/>
              </w:tabs>
              <w:spacing w:after="0" w:line="480" w:lineRule="auto"/>
              <w:contextualSpacing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0075D4">
              <w:rPr>
                <w:rFonts w:ascii="Arial" w:eastAsia="Times New Roman" w:hAnsi="Arial" w:cs="Arial"/>
                <w:b/>
                <w:lang w:val="es-ES" w:eastAsia="es-ES"/>
              </w:rPr>
              <w:t>Identifique</w:t>
            </w:r>
            <w:r w:rsidRPr="000075D4">
              <w:rPr>
                <w:rFonts w:ascii="Arial" w:eastAsia="Times New Roman" w:hAnsi="Arial" w:cs="Arial"/>
                <w:lang w:val="es-ES" w:eastAsia="es-ES"/>
              </w:rPr>
              <w:t xml:space="preserve"> los diferentes tipos de explosivos de empleo militar, para ser capaz de efectuar comparación entre sus características, empleos y efectos.</w:t>
            </w:r>
          </w:p>
          <w:p w14:paraId="7245BBB0" w14:textId="77777777" w:rsidR="000075D4" w:rsidRPr="000075D4" w:rsidRDefault="000075D4">
            <w:pPr>
              <w:numPr>
                <w:ilvl w:val="0"/>
                <w:numId w:val="2"/>
              </w:numPr>
              <w:tabs>
                <w:tab w:val="center" w:pos="4252"/>
                <w:tab w:val="right" w:pos="8504"/>
              </w:tabs>
              <w:spacing w:after="0" w:line="480" w:lineRule="auto"/>
              <w:contextualSpacing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0075D4">
              <w:rPr>
                <w:rFonts w:ascii="Arial" w:eastAsia="Times New Roman" w:hAnsi="Arial" w:cs="Arial"/>
                <w:b/>
                <w:lang w:val="es-ES" w:eastAsia="es-ES"/>
              </w:rPr>
              <w:t>Interprete las relaciones funcionales</w:t>
            </w:r>
            <w:r w:rsidRPr="000075D4">
              <w:rPr>
                <w:rFonts w:ascii="Arial" w:eastAsia="Times New Roman" w:hAnsi="Arial" w:cs="Arial"/>
                <w:lang w:val="es-ES" w:eastAsia="es-ES"/>
              </w:rPr>
              <w:t xml:space="preserve"> de los componentes de </w:t>
            </w:r>
            <w:r w:rsidRPr="000075D4">
              <w:rPr>
                <w:rFonts w:ascii="Arial" w:eastAsia="Times New Roman" w:hAnsi="Arial" w:cs="Arial"/>
                <w:b/>
                <w:bCs/>
                <w:lang w:val="es-ES" w:eastAsia="es-ES"/>
              </w:rPr>
              <w:t>granadas</w:t>
            </w:r>
            <w:r w:rsidRPr="000075D4">
              <w:rPr>
                <w:rFonts w:ascii="Arial" w:eastAsia="Times New Roman" w:hAnsi="Arial" w:cs="Arial"/>
                <w:lang w:val="es-ES" w:eastAsia="es-ES"/>
              </w:rPr>
              <w:t xml:space="preserve"> y </w:t>
            </w:r>
            <w:r w:rsidRPr="000075D4">
              <w:rPr>
                <w:rFonts w:ascii="Arial" w:eastAsia="Times New Roman" w:hAnsi="Arial" w:cs="Arial"/>
                <w:b/>
                <w:lang w:val="es-ES" w:eastAsia="es-ES"/>
              </w:rPr>
              <w:t>espoletas</w:t>
            </w:r>
            <w:r w:rsidRPr="000075D4">
              <w:rPr>
                <w:rFonts w:ascii="Arial" w:eastAsia="Times New Roman" w:hAnsi="Arial" w:cs="Arial"/>
                <w:lang w:val="es-ES" w:eastAsia="es-ES"/>
              </w:rPr>
              <w:t>, para entender el funcionamiento de los mecanismos de activación de las cadenas explosivas detonantes.</w:t>
            </w:r>
          </w:p>
          <w:p w14:paraId="783E4F10" w14:textId="77777777" w:rsidR="000075D4" w:rsidRPr="000075D4" w:rsidRDefault="000075D4">
            <w:pPr>
              <w:numPr>
                <w:ilvl w:val="0"/>
                <w:numId w:val="2"/>
              </w:numPr>
              <w:tabs>
                <w:tab w:val="center" w:pos="4252"/>
                <w:tab w:val="right" w:pos="8504"/>
              </w:tabs>
              <w:spacing w:after="0" w:line="480" w:lineRule="auto"/>
              <w:contextualSpacing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0075D4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Determine</w:t>
            </w:r>
            <w:r w:rsidRPr="000075D4">
              <w:rPr>
                <w:rFonts w:ascii="Arial" w:eastAsia="Times New Roman" w:hAnsi="Arial" w:cs="Arial"/>
                <w:lang w:val="es-ES" w:eastAsia="es-ES"/>
              </w:rPr>
              <w:t xml:space="preserve"> las relaciones entre los componentes de un sistema de armas, para lograr describir su relación con los demás subsistemas de un buque.</w:t>
            </w:r>
          </w:p>
          <w:p w14:paraId="096C0A08" w14:textId="7D4EF0ED" w:rsidR="000075D4" w:rsidRPr="000075D4" w:rsidRDefault="000075D4">
            <w:pPr>
              <w:numPr>
                <w:ilvl w:val="0"/>
                <w:numId w:val="2"/>
              </w:numPr>
              <w:tabs>
                <w:tab w:val="center" w:pos="4252"/>
                <w:tab w:val="right" w:pos="8504"/>
              </w:tabs>
              <w:spacing w:after="0" w:line="480" w:lineRule="auto"/>
              <w:jc w:val="both"/>
              <w:rPr>
                <w:rFonts w:ascii="Arial" w:eastAsia="Calibri" w:hAnsi="Arial" w:cs="Arial"/>
                <w:lang w:val="es-ES_tradnl"/>
              </w:rPr>
            </w:pPr>
            <w:r w:rsidRPr="000075D4">
              <w:rPr>
                <w:rFonts w:ascii="Arial" w:eastAsia="Calibri" w:hAnsi="Arial" w:cs="Arial"/>
                <w:b/>
                <w:lang w:val="es-ES_tradnl"/>
              </w:rPr>
              <w:t xml:space="preserve">Identifique </w:t>
            </w:r>
            <w:r w:rsidRPr="000075D4">
              <w:rPr>
                <w:rFonts w:ascii="Arial" w:eastAsia="Calibri" w:hAnsi="Arial" w:cs="Arial"/>
                <w:lang w:val="es-ES_tradnl"/>
              </w:rPr>
              <w:t>componentes y sus funciones en radares, sonares y sensores optrónicos</w:t>
            </w:r>
            <w:r w:rsidR="003A10E3">
              <w:rPr>
                <w:rFonts w:ascii="Arial" w:eastAsia="Calibri" w:hAnsi="Arial" w:cs="Arial"/>
                <w:lang w:val="es-ES_tradnl"/>
              </w:rPr>
              <w:t>,</w:t>
            </w:r>
            <w:r w:rsidRPr="000075D4">
              <w:rPr>
                <w:rFonts w:ascii="Arial" w:eastAsia="Calibri" w:hAnsi="Arial" w:cs="Arial"/>
                <w:lang w:val="es-ES_tradnl"/>
              </w:rPr>
              <w:t xml:space="preserve"> objeto pueda emplear términos especializados en su vida profesional embarcado. </w:t>
            </w:r>
          </w:p>
          <w:p w14:paraId="6D2B6BE5" w14:textId="5518A962" w:rsidR="003C7DAD" w:rsidRPr="003A10E3" w:rsidRDefault="000075D4">
            <w:pPr>
              <w:numPr>
                <w:ilvl w:val="0"/>
                <w:numId w:val="2"/>
              </w:numPr>
              <w:tabs>
                <w:tab w:val="center" w:pos="4252"/>
                <w:tab w:val="right" w:pos="8504"/>
              </w:tabs>
              <w:spacing w:after="0" w:line="480" w:lineRule="auto"/>
              <w:jc w:val="both"/>
              <w:rPr>
                <w:rFonts w:ascii="Arial" w:eastAsia="Calibri" w:hAnsi="Arial" w:cs="Arial"/>
                <w:lang w:val="es-ES_tradnl"/>
              </w:rPr>
            </w:pPr>
            <w:r w:rsidRPr="000075D4">
              <w:rPr>
                <w:rFonts w:ascii="Arial" w:eastAsia="Calibri" w:hAnsi="Arial" w:cs="Arial"/>
                <w:b/>
                <w:lang w:val="es-ES_tradnl"/>
              </w:rPr>
              <w:t>Compare</w:t>
            </w:r>
            <w:r w:rsidRPr="000075D4">
              <w:rPr>
                <w:rFonts w:ascii="Arial" w:eastAsia="Calibri" w:hAnsi="Arial" w:cs="Arial"/>
                <w:lang w:val="es-ES_tradnl"/>
              </w:rPr>
              <w:t xml:space="preserve"> capacidades de diferentes sistemas de radares, sonares y sistemas optrónicos, objeto generar pensamiento crítico profesional.</w:t>
            </w:r>
          </w:p>
          <w:p w14:paraId="35D70FCD" w14:textId="77777777" w:rsidR="003C7DAD" w:rsidRPr="000075D4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078DD3F7" w14:textId="77777777" w:rsidTr="003E0368">
        <w:trPr>
          <w:trHeight w:val="680"/>
        </w:trPr>
        <w:tc>
          <w:tcPr>
            <w:tcW w:w="16302" w:type="dxa"/>
            <w:gridSpan w:val="3"/>
          </w:tcPr>
          <w:p w14:paraId="2D392EBD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05C2CD60" w14:textId="2E27048C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E63093" w14:textId="01246843" w:rsidR="003A10E3" w:rsidRDefault="003A10E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A10E3">
              <w:rPr>
                <w:rFonts w:ascii="Arial" w:hAnsi="Arial" w:cs="Arial"/>
                <w:bCs/>
              </w:rPr>
              <w:t>Para que el cadete naval adquiera conocimientos básicos y preliminares de aquellas materias de índole profesional relacionadas con los sistemas de armas con que cuenta la Armada.</w:t>
            </w:r>
          </w:p>
          <w:p w14:paraId="6CC09014" w14:textId="206A151F" w:rsidR="003A10E3" w:rsidRPr="003A10E3" w:rsidRDefault="003A10E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Para que conozca y emplee terminología técnica asociada a sistemas de armas y los fenómenos físicos que sostienen su funcionamiento.</w:t>
            </w:r>
          </w:p>
          <w:p w14:paraId="0377F1E4" w14:textId="1AA10A36" w:rsidR="003E0368" w:rsidRDefault="0044688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B877B31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097120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14:paraId="4D6B05EB" w14:textId="77777777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045B845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3DBB16EB" w14:textId="7A73DE3D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14:paraId="4A689E76" w14:textId="77777777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DCEEC54" w14:textId="408B9A08" w:rsidR="009B5884" w:rsidRPr="00AA26F1" w:rsidRDefault="009B5884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64D11D5" w14:textId="6219C8C1" w:rsidR="009B5884" w:rsidRDefault="00910EFF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5B1DE82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3B22207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23D049AD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8A7313E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118BE44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D47E6A7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A60D57" w14:paraId="55AB9036" w14:textId="77777777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93F035" w14:textId="77777777" w:rsidR="009B5884" w:rsidRPr="005E0FD0" w:rsidRDefault="009B5884" w:rsidP="006E7F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872E4D8" w14:textId="46A0FFA5" w:rsidR="009B5884" w:rsidRPr="005E0FD0" w:rsidRDefault="00A73B1B" w:rsidP="006E7FEA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AC1DFCD" w14:textId="1262C339" w:rsidR="009B5884" w:rsidRPr="005E0FD0" w:rsidRDefault="00F22BDB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C25B81D" w14:textId="2EC6925B" w:rsidR="00004622" w:rsidRPr="005E0FD0" w:rsidRDefault="00004622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12E98B65" w14:textId="77777777" w:rsidR="00476488" w:rsidRPr="005E0FD0" w:rsidRDefault="00476488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AB39131" w14:textId="5AB5D127" w:rsidR="009B5884" w:rsidRPr="005E0FD0" w:rsidRDefault="00004622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00682A3" w14:textId="54650F37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4CE9895" w14:textId="77777777" w:rsidR="00476488" w:rsidRPr="005E0FD0" w:rsidRDefault="00476488" w:rsidP="00476488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4C05F27" w14:textId="43C6DFB0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030F188A" w14:textId="77777777" w:rsidR="00476488" w:rsidRPr="005E0FD0" w:rsidRDefault="00476488" w:rsidP="00476488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52D108A" w14:textId="49FB2461" w:rsidR="00476488" w:rsidRPr="005E0FD0" w:rsidRDefault="00476488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15D5D6DA" w14:textId="77777777" w:rsidR="009B5884" w:rsidRPr="005E0FD0" w:rsidRDefault="009B5884" w:rsidP="006E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7DA885D" w14:textId="7F5480E4" w:rsidR="00476488" w:rsidRPr="005E0FD0" w:rsidRDefault="00476488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374DD2A0" w14:textId="0A883EB6" w:rsidR="00004622" w:rsidRPr="005E0FD0" w:rsidRDefault="00004622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Ondas Expansivas.</w:t>
            </w:r>
          </w:p>
          <w:p w14:paraId="3F960577" w14:textId="44BC7FDD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Definiciones básicas de los parámetros de una combustión, explosión y onda expansiva.</w:t>
            </w:r>
          </w:p>
          <w:p w14:paraId="0E821B6D" w14:textId="77777777" w:rsidR="00186A35" w:rsidRPr="005E0FD0" w:rsidRDefault="00186A35" w:rsidP="00186A35">
            <w:pPr>
              <w:pStyle w:val="Prrafodelista"/>
              <w:ind w:left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795C7FB1" w14:textId="3062EBC8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Características de una deflagración y una detonación.  </w:t>
            </w:r>
          </w:p>
          <w:p w14:paraId="2C7A040A" w14:textId="77777777" w:rsidR="00186A35" w:rsidRPr="005E0FD0" w:rsidRDefault="00186A35" w:rsidP="00186A35">
            <w:pPr>
              <w:pStyle w:val="Prrafodelista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5DFC208F" w14:textId="77777777" w:rsidR="00186A35" w:rsidRPr="005E0FD0" w:rsidRDefault="00186A35" w:rsidP="00186A35">
            <w:pPr>
              <w:pStyle w:val="Prrafodelista"/>
              <w:ind w:left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6C9BA4DB" w14:textId="7B38A788" w:rsidR="00004622" w:rsidRPr="005E0FD0" w:rsidRDefault="00004622">
            <w:pPr>
              <w:pStyle w:val="Prrafodelista"/>
              <w:numPr>
                <w:ilvl w:val="0"/>
                <w:numId w:val="5"/>
              </w:num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Diferencias y usos.</w:t>
            </w:r>
          </w:p>
          <w:p w14:paraId="47A018B3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BD95285" w14:textId="7A541454" w:rsidR="00476488" w:rsidRPr="005E0FD0" w:rsidRDefault="00476488" w:rsidP="00476488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2B3F74C9" w14:textId="77777777" w:rsidR="00476488" w:rsidRPr="005E0FD0" w:rsidRDefault="00476488">
            <w:pPr>
              <w:numPr>
                <w:ilvl w:val="2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3C700CE6" w14:textId="77777777" w:rsidR="00476488" w:rsidRPr="005E0FD0" w:rsidRDefault="00476488" w:rsidP="00476488">
            <w:pPr>
              <w:ind w:left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2B786E6" w14:textId="069CCD9C" w:rsidR="00476488" w:rsidRPr="005E0FD0" w:rsidRDefault="00476488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75BEF0B4" w14:textId="248A3361" w:rsidR="00476488" w:rsidRPr="005E0FD0" w:rsidRDefault="00476488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3.- Explica, con sus palabras, un fenómeno físico que relaciona explosivos con el medio ambiente que lo contiene.</w:t>
            </w:r>
          </w:p>
          <w:p w14:paraId="64E1CE34" w14:textId="6F7745ED" w:rsidR="00B3281E" w:rsidRPr="005E0FD0" w:rsidRDefault="00B3281E" w:rsidP="00476488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4DC27647" w14:textId="00977EA1" w:rsidR="00B3281E" w:rsidRPr="005E0FD0" w:rsidRDefault="00B3281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63E06B02" w14:textId="05305324" w:rsidR="009B5884" w:rsidRPr="005E0FD0" w:rsidRDefault="00B3281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66FF7EC" w14:textId="41EEB463" w:rsidR="00637839" w:rsidRPr="005E0FD0" w:rsidRDefault="00637839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4244330" w14:textId="03C6AAB3" w:rsidR="00B3281E" w:rsidRPr="005E0FD0" w:rsidRDefault="00F22BDB">
            <w:pPr>
              <w:pStyle w:val="Default"/>
              <w:numPr>
                <w:ilvl w:val="0"/>
                <w:numId w:val="12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78F5666" w14:textId="77777777" w:rsidR="00F22BDB" w:rsidRPr="005E0FD0" w:rsidRDefault="00F22BDB" w:rsidP="00F22BDB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74106114" w14:textId="4F215611" w:rsidR="00637839" w:rsidRPr="005E0FD0" w:rsidRDefault="00637839">
            <w:pPr>
              <w:pStyle w:val="Default"/>
              <w:numPr>
                <w:ilvl w:val="0"/>
                <w:numId w:val="12"/>
              </w:numPr>
              <w:ind w:left="349" w:hanging="283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</w:t>
            </w:r>
            <w:r w:rsidR="00F22BDB" w:rsidRPr="005E0FD0">
              <w:rPr>
                <w:sz w:val="16"/>
                <w:szCs w:val="16"/>
                <w:lang w:val="en-US"/>
              </w:rPr>
              <w:t xml:space="preserve"> </w:t>
            </w:r>
            <w:r w:rsidRPr="005E0FD0">
              <w:rPr>
                <w:sz w:val="16"/>
                <w:szCs w:val="16"/>
                <w:lang w:val="en-US"/>
              </w:rPr>
              <w:t>JANE´S INFORMATION GROUP</w:t>
            </w:r>
            <w:r w:rsidR="00F22BDB" w:rsidRPr="005E0FD0">
              <w:rPr>
                <w:sz w:val="16"/>
                <w:szCs w:val="16"/>
                <w:lang w:val="en-US"/>
              </w:rPr>
              <w:t xml:space="preserve"> </w:t>
            </w:r>
            <w:r w:rsidRPr="005E0FD0">
              <w:rPr>
                <w:sz w:val="16"/>
                <w:szCs w:val="16"/>
                <w:lang w:val="en-US"/>
              </w:rPr>
              <w:t>1995-1996.</w:t>
            </w:r>
          </w:p>
          <w:p w14:paraId="09569B7F" w14:textId="77777777" w:rsidR="00B3281E" w:rsidRPr="005E0FD0" w:rsidRDefault="00B3281E" w:rsidP="00B3281E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33761FB7" w14:textId="1B7EE2C8" w:rsidR="009B5884" w:rsidRPr="005E0FD0" w:rsidRDefault="009B5884" w:rsidP="00F22BDB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9B5884" w:rsidRPr="00A60D57" w14:paraId="6C052DDB" w14:textId="77777777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1C85490" w14:textId="77777777" w:rsidR="009B5884" w:rsidRPr="005E0FD0" w:rsidRDefault="009B5884" w:rsidP="006E7FE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D60F632" w14:textId="1955E430" w:rsidR="009B5884" w:rsidRPr="005E0FD0" w:rsidRDefault="00402AB5" w:rsidP="006E7FEA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BD1CCDB" w14:textId="71E8128F" w:rsidR="009B5884" w:rsidRPr="005E0FD0" w:rsidRDefault="00F22BDB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31C5F49" w14:textId="77777777" w:rsidR="00402AB5" w:rsidRPr="005E0FD0" w:rsidRDefault="00402AB5" w:rsidP="00402AB5">
            <w:pPr>
              <w:pStyle w:val="Default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328053CE" w14:textId="77777777" w:rsidR="00402AB5" w:rsidRPr="005E0FD0" w:rsidRDefault="00402AB5" w:rsidP="00402AB5">
            <w:pPr>
              <w:pStyle w:val="Default"/>
              <w:rPr>
                <w:sz w:val="16"/>
                <w:szCs w:val="16"/>
                <w:u w:val="single"/>
              </w:rPr>
            </w:pPr>
          </w:p>
          <w:p w14:paraId="7AACCE96" w14:textId="001BC8FA" w:rsidR="009B5884" w:rsidRPr="005E0FD0" w:rsidRDefault="00402AB5" w:rsidP="00402AB5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9967803" w14:textId="2F98FC2C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C86D4AC" w14:textId="77777777" w:rsidR="00402AB5" w:rsidRPr="005E0FD0" w:rsidRDefault="00402AB5" w:rsidP="00402AB5">
            <w:pPr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B998C32" w14:textId="03A79D4F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Visualización de videos explicativos, que consoliden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lastRenderedPageBreak/>
              <w:t>conceptos expuestos en clases.</w:t>
            </w:r>
          </w:p>
          <w:p w14:paraId="5CA43F77" w14:textId="77777777" w:rsidR="00402AB5" w:rsidRPr="005E0FD0" w:rsidRDefault="00402AB5" w:rsidP="00402AB5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423A840" w14:textId="057D7865" w:rsidR="00402AB5" w:rsidRPr="005E0FD0" w:rsidRDefault="00402AB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="213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527E594F" w14:textId="77777777" w:rsidR="009B5884" w:rsidRPr="005E0FD0" w:rsidRDefault="009B5884" w:rsidP="00402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73E5994" w14:textId="77777777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lastRenderedPageBreak/>
              <w:t>Declarativos:</w:t>
            </w:r>
          </w:p>
          <w:p w14:paraId="7A14A97A" w14:textId="2E3A5496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Clasificación de Explosivos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05B6B026" w14:textId="42C9C355" w:rsidR="00402AB5" w:rsidRPr="005E0FD0" w:rsidRDefault="00402AB5" w:rsidP="00402AB5">
            <w:pPr>
              <w:ind w:hanging="1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1. Propiedades de los explosivos.  </w:t>
            </w:r>
          </w:p>
          <w:p w14:paraId="4C905AF9" w14:textId="6F0A001F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Nombres de explosivos más comunes.  </w:t>
            </w:r>
          </w:p>
          <w:p w14:paraId="58FEF300" w14:textId="7ED2243B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lastRenderedPageBreak/>
              <w:t>3. Pólvoras propelentes y factores que afectan su velocidad de quemado.</w:t>
            </w:r>
          </w:p>
          <w:p w14:paraId="47BD1A18" w14:textId="5444E02C" w:rsidR="00402AB5" w:rsidRPr="005E0FD0" w:rsidRDefault="00402AB5" w:rsidP="00402AB5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4. Propelentes sólidos y líquidos.</w:t>
            </w:r>
          </w:p>
          <w:p w14:paraId="54351F9D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7A0C46F4" w14:textId="77777777" w:rsidR="00F22BDB" w:rsidRPr="005E0FD0" w:rsidRDefault="00F22BDB" w:rsidP="00F22BDB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440B042A" w14:textId="407EE5DF" w:rsidR="00F22BDB" w:rsidRPr="005E0FD0" w:rsidRDefault="00F22BD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341" w:hanging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75AB8D1B" w14:textId="77777777" w:rsidR="00F22BDB" w:rsidRPr="005E0FD0" w:rsidRDefault="00F22BDB" w:rsidP="00F22BDB">
            <w:pPr>
              <w:ind w:left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51513A72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343C0826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lastRenderedPageBreak/>
              <w:t>3.- Explica, con sus palabras, un fenómeno físico que relaciona explosivos con el medio ambiente que lo contiene.</w:t>
            </w:r>
          </w:p>
          <w:p w14:paraId="7E116062" w14:textId="77777777" w:rsidR="00F22BDB" w:rsidRPr="005E0FD0" w:rsidRDefault="00F22BDB" w:rsidP="00F22BDB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7BAB93D9" w14:textId="4DA839A9" w:rsidR="00F22BDB" w:rsidRPr="005E0FD0" w:rsidRDefault="00F22BDB">
            <w:pPr>
              <w:pStyle w:val="Prrafodelista"/>
              <w:numPr>
                <w:ilvl w:val="0"/>
                <w:numId w:val="15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150AA3CD" w14:textId="7D138907" w:rsidR="009B5884" w:rsidRPr="005E0FD0" w:rsidRDefault="00F22BDB">
            <w:pPr>
              <w:pStyle w:val="Prrafodelista"/>
              <w:numPr>
                <w:ilvl w:val="0"/>
                <w:numId w:val="15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0C11FAB" w14:textId="77777777" w:rsidR="00F22BDB" w:rsidRPr="005E0FD0" w:rsidRDefault="00F22BDB">
            <w:pPr>
              <w:pStyle w:val="Default"/>
              <w:numPr>
                <w:ilvl w:val="0"/>
                <w:numId w:val="13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lastRenderedPageBreak/>
              <w:t>Clase expositiva y recurso PowerPoint elaborado por profesor.</w:t>
            </w:r>
          </w:p>
          <w:p w14:paraId="6BE8C234" w14:textId="77777777" w:rsidR="00F22BDB" w:rsidRPr="005E0FD0" w:rsidRDefault="00F22BDB" w:rsidP="00F22BDB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5B6F31FC" w14:textId="77777777" w:rsidR="00F22BDB" w:rsidRPr="005E0FD0" w:rsidRDefault="00F22BDB">
            <w:pPr>
              <w:pStyle w:val="Default"/>
              <w:numPr>
                <w:ilvl w:val="0"/>
                <w:numId w:val="13"/>
              </w:numPr>
              <w:ind w:left="349" w:hanging="283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53DD7C5E" w14:textId="77777777" w:rsidR="00F22BDB" w:rsidRPr="005E0FD0" w:rsidRDefault="00F22BDB" w:rsidP="00F22BDB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543ABA2D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2B3117" w:rsidRPr="00A60D57" w14:paraId="6147648C" w14:textId="77777777" w:rsidTr="009B5884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1DBD1EC6" w14:textId="77777777" w:rsidR="002B3117" w:rsidRPr="005E0FD0" w:rsidRDefault="002B3117" w:rsidP="002B311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B526147" w14:textId="0E22E134" w:rsidR="002B3117" w:rsidRPr="005E0FD0" w:rsidRDefault="002B3117" w:rsidP="002B3117">
            <w:pPr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26AC859" w14:textId="1693465F" w:rsidR="002B3117" w:rsidRPr="005E0FD0" w:rsidRDefault="002B3117" w:rsidP="002B3117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1D47138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5E085EBD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594B301" w14:textId="022759FF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6E40A24" w14:textId="66E396F7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565F4FF" w14:textId="77777777" w:rsidR="002B3117" w:rsidRPr="005E0FD0" w:rsidRDefault="002B3117" w:rsidP="002B3117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74C662" w14:textId="3BE1A200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71EB7F15" w14:textId="77777777" w:rsidR="002B3117" w:rsidRPr="005E0FD0" w:rsidRDefault="002B3117" w:rsidP="002B3117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2772E87" w14:textId="44A0874D" w:rsidR="002B3117" w:rsidRPr="005E0FD0" w:rsidRDefault="002B311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4A421CD" w14:textId="77777777" w:rsidR="002B3117" w:rsidRPr="005E0FD0" w:rsidRDefault="002B3117" w:rsidP="002B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8851A98" w14:textId="77777777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  <w:p w14:paraId="6C073334" w14:textId="09CBBEEA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547DC67F" w14:textId="6867D618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Cadenas Explosivas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7834D60B" w14:textId="3A76E64C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1. Concepto cadenas explosivas.</w:t>
            </w:r>
          </w:p>
          <w:p w14:paraId="1E045105" w14:textId="52A6C059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Cadena propelente y detonante. </w:t>
            </w:r>
          </w:p>
          <w:p w14:paraId="26A4EB62" w14:textId="61C76F4F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 Seguridad y custodia a bordo.</w:t>
            </w:r>
          </w:p>
          <w:p w14:paraId="07B199CE" w14:textId="77777777" w:rsidR="002B3117" w:rsidRPr="005E0FD0" w:rsidRDefault="002B3117" w:rsidP="002B3117">
            <w:pPr>
              <w:pStyle w:val="Default"/>
              <w:ind w:left="414"/>
              <w:jc w:val="both"/>
              <w:rPr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F1B7C81" w14:textId="77777777" w:rsidR="002B3117" w:rsidRPr="005E0FD0" w:rsidRDefault="002B3117" w:rsidP="002B3117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0C84530F" w14:textId="361A5D87" w:rsidR="002B3117" w:rsidRPr="005E0FD0" w:rsidRDefault="002B3117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4B731308" w14:textId="77777777" w:rsidR="002B3117" w:rsidRPr="005E0FD0" w:rsidRDefault="002B3117" w:rsidP="002B3117">
            <w:pPr>
              <w:ind w:left="341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18ADF6AC" w14:textId="77777777" w:rsidR="002B3117" w:rsidRPr="005E0FD0" w:rsidRDefault="002B3117" w:rsidP="002B3117">
            <w:p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2.- Identifica aquellas marcas de la munición más características, pudiendo referenciar tipo, uso y sistema de armas asociado.</w:t>
            </w:r>
          </w:p>
          <w:p w14:paraId="64DCD303" w14:textId="77777777" w:rsidR="002B3117" w:rsidRPr="005E0FD0" w:rsidRDefault="002B3117" w:rsidP="002B3117">
            <w:p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3.- Explica, con sus palabras, un fenómeno físico que relaciona explosivos con el medio ambiente que lo contiene.</w:t>
            </w:r>
          </w:p>
          <w:p w14:paraId="06981294" w14:textId="77777777" w:rsidR="002B3117" w:rsidRPr="005E0FD0" w:rsidRDefault="002B3117" w:rsidP="002B3117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130D6E3E" w14:textId="4B2A928F" w:rsidR="002B3117" w:rsidRPr="005E0FD0" w:rsidRDefault="002B3117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054AF607" w14:textId="78BC5117" w:rsidR="002B3117" w:rsidRPr="005E0FD0" w:rsidRDefault="002B3117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  <w:p w14:paraId="43662FA1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488B61A6" w14:textId="77777777" w:rsidR="00910EFF" w:rsidRPr="005E0FD0" w:rsidRDefault="00910EFF">
            <w:pPr>
              <w:pStyle w:val="Default"/>
              <w:numPr>
                <w:ilvl w:val="0"/>
                <w:numId w:val="19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62DF5CC" w14:textId="77777777" w:rsidR="00910EFF" w:rsidRPr="005E0FD0" w:rsidRDefault="00910EFF" w:rsidP="00910EFF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4C3B5A71" w14:textId="77777777" w:rsidR="00910EFF" w:rsidRPr="005E0FD0" w:rsidRDefault="00910EFF">
            <w:pPr>
              <w:pStyle w:val="Default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1C0977E5" w14:textId="77777777" w:rsidR="00910EFF" w:rsidRPr="005E0FD0" w:rsidRDefault="00910EFF" w:rsidP="00910EFF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104678DD" w14:textId="77777777" w:rsidR="00910EFF" w:rsidRDefault="00910EFF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E87869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910224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99A6B4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21EE614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D0DF48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B65344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A8FEEDA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C15F98F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2931B6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1F1C10F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E300B3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D82D3D2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D8590C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F49FDC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E4399A1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7B7AF2A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F2BCB18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A95A413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285AD25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B3878E7" w14:textId="77777777" w:rsidR="005470C8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23E0B61" w14:textId="3D504373" w:rsidR="005470C8" w:rsidRPr="005E0FD0" w:rsidRDefault="005470C8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2B3117" w:rsidRPr="00A60D57" w14:paraId="14EA85E4" w14:textId="77777777" w:rsidTr="009B5884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F6104B1" w14:textId="16B956AF" w:rsidR="002B3117" w:rsidRPr="005E0FD0" w:rsidRDefault="00FE0CC2" w:rsidP="002B31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7FDB665" w14:textId="7604C5DE" w:rsidR="002B3117" w:rsidRPr="005E0FD0" w:rsidRDefault="00B168AE" w:rsidP="002B3117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B4B0E17" w14:textId="3027CAFD" w:rsidR="002B3117" w:rsidRPr="005E0FD0" w:rsidRDefault="00B168AE" w:rsidP="002B3117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6D5222F7" w14:textId="77777777" w:rsidR="00B168AE" w:rsidRPr="005E0FD0" w:rsidRDefault="00B168AE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03143C5E" w14:textId="77777777" w:rsidR="00B168AE" w:rsidRPr="005E0FD0" w:rsidRDefault="00B168AE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9687A8D" w14:textId="3A5CA582" w:rsidR="002B3117" w:rsidRPr="005E0FD0" w:rsidRDefault="00B168AE" w:rsidP="00B168AE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los diferentes tipos de explosivos de empleo militar, para ser capaz de efectuar comparación entre sus características, empleos y efectos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A57D50C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3694F464" w14:textId="77777777" w:rsidR="00B168AE" w:rsidRPr="005E0FD0" w:rsidRDefault="00B168AE" w:rsidP="00B168AE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B7081AA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762B085B" w14:textId="77777777" w:rsidR="00B168AE" w:rsidRPr="005E0FD0" w:rsidRDefault="00B168AE" w:rsidP="00B168AE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BEC94B3" w14:textId="77777777" w:rsidR="00B168AE" w:rsidRPr="005E0FD0" w:rsidRDefault="00B168A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08321FCF" w14:textId="77777777" w:rsidR="002B3117" w:rsidRPr="005E0FD0" w:rsidRDefault="002B3117" w:rsidP="002B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A5AB8BC" w14:textId="77777777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Declarativos:</w:t>
            </w:r>
          </w:p>
          <w:p w14:paraId="23A4D8DA" w14:textId="2FCFD570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Proyectiles y Vainillas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</w:t>
            </w:r>
          </w:p>
          <w:p w14:paraId="061FE5F6" w14:textId="725DBF64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1. Nomenclatura y partes.</w:t>
            </w:r>
          </w:p>
          <w:p w14:paraId="10C5BBC7" w14:textId="27F4BD5F" w:rsidR="00B168AE" w:rsidRPr="005E0FD0" w:rsidRDefault="00B168AE" w:rsidP="00B168AE">
            <w:pPr>
              <w:ind w:left="126" w:hanging="126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2. Cabezas de combate: Soplo, efecto Mach, fragmentación, penetración por sub-calibre y efecto </w:t>
            </w:r>
            <w:proofErr w:type="spellStart"/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Munroe</w:t>
            </w:r>
            <w:proofErr w:type="spellEnd"/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., soplo submarino e incendiarias</w:t>
            </w:r>
          </w:p>
          <w:p w14:paraId="0CC1779F" w14:textId="1996F040" w:rsidR="00B168AE" w:rsidRPr="005E0FD0" w:rsidRDefault="00B168AE" w:rsidP="00B168AE">
            <w:pPr>
              <w:ind w:left="126" w:hanging="126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3. Espoletas: Concepto de empleo, función y tipos en uso.</w:t>
            </w:r>
          </w:p>
          <w:p w14:paraId="7516B652" w14:textId="77777777" w:rsidR="00B168AE" w:rsidRPr="005E0FD0" w:rsidRDefault="00B168AE" w:rsidP="00B168AE">
            <w:pPr>
              <w:ind w:left="170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035D6466" w14:textId="7CDF0347" w:rsidR="00B168AE" w:rsidRPr="005E0FD0" w:rsidRDefault="00B168AE">
            <w:pPr>
              <w:pStyle w:val="Prrafodelista"/>
              <w:numPr>
                <w:ilvl w:val="0"/>
                <w:numId w:val="18"/>
              </w:numPr>
              <w:ind w:left="268" w:hanging="268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Concepto de calibre y de lotes.</w:t>
            </w:r>
          </w:p>
          <w:p w14:paraId="05FAFE9A" w14:textId="77777777" w:rsidR="002B3117" w:rsidRPr="005E0FD0" w:rsidRDefault="002B3117" w:rsidP="002B3117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80C1FE2" w14:textId="77777777" w:rsidR="00B168AE" w:rsidRPr="005E0FD0" w:rsidRDefault="00B168AE" w:rsidP="00B168AE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:</w:t>
            </w:r>
          </w:p>
          <w:p w14:paraId="442FEBE1" w14:textId="77777777" w:rsidR="00B168AE" w:rsidRPr="005E0FD0" w:rsidRDefault="00B168AE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Aplica la definición de explosivos y distingue en fondo y forma las diferencias entre detonación y deflagración.</w:t>
            </w:r>
          </w:p>
          <w:p w14:paraId="7D78FB37" w14:textId="77777777" w:rsidR="00B168AE" w:rsidRPr="005E0FD0" w:rsidRDefault="00B168AE" w:rsidP="00186A35">
            <w:pPr>
              <w:ind w:left="341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54A5D13" w14:textId="490A5604" w:rsidR="00B168AE" w:rsidRPr="005E0FD0" w:rsidRDefault="00B168AE">
            <w:pPr>
              <w:pStyle w:val="Prrafodelista"/>
              <w:numPr>
                <w:ilvl w:val="0"/>
                <w:numId w:val="20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Identifica aquellas marcas de la munición más características, pudiendo referenciar tipo, uso y sistema de armas asociado.</w:t>
            </w:r>
          </w:p>
          <w:p w14:paraId="1531FEB1" w14:textId="77777777" w:rsidR="00186A35" w:rsidRPr="005E0FD0" w:rsidRDefault="00186A35" w:rsidP="00186A35">
            <w:pPr>
              <w:pStyle w:val="Prrafodelista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C92C23A" w14:textId="77777777" w:rsidR="00186A35" w:rsidRPr="005E0FD0" w:rsidRDefault="00186A35" w:rsidP="00186A35">
            <w:pPr>
              <w:pStyle w:val="Prrafodelista"/>
              <w:ind w:left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30E1718D" w14:textId="230B9B78" w:rsidR="00B168AE" w:rsidRPr="005E0FD0" w:rsidRDefault="00B168AE">
            <w:pPr>
              <w:pStyle w:val="Prrafodelista"/>
              <w:numPr>
                <w:ilvl w:val="0"/>
                <w:numId w:val="20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Explica, con sus palabras, un fenómeno físico que relaciona explosivos con el medio ambiente que lo contiene.</w:t>
            </w:r>
          </w:p>
          <w:p w14:paraId="53CE0B48" w14:textId="77777777" w:rsidR="00B168AE" w:rsidRPr="005E0FD0" w:rsidRDefault="00B168AE" w:rsidP="00B168AE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2293B9ED" w14:textId="77777777" w:rsidR="00B168AE" w:rsidRPr="005E0FD0" w:rsidRDefault="00B168AE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18507ABD" w14:textId="77777777" w:rsidR="00B168AE" w:rsidRPr="005E0FD0" w:rsidRDefault="00B168AE">
            <w:pPr>
              <w:pStyle w:val="Prrafodelista"/>
              <w:numPr>
                <w:ilvl w:val="0"/>
                <w:numId w:val="17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Certamen escrito al termino de cada Unidad de Aprendizaje.</w:t>
            </w:r>
          </w:p>
          <w:p w14:paraId="0906087B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CB0DD63" w14:textId="77777777" w:rsidR="00B168AE" w:rsidRPr="005E0FD0" w:rsidRDefault="00B168AE">
            <w:pPr>
              <w:pStyle w:val="Default"/>
              <w:numPr>
                <w:ilvl w:val="0"/>
                <w:numId w:val="2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582A1427" w14:textId="77777777" w:rsidR="00B168AE" w:rsidRPr="005E0FD0" w:rsidRDefault="00B168AE" w:rsidP="00B168AE">
            <w:pPr>
              <w:pStyle w:val="Default"/>
              <w:ind w:left="360"/>
              <w:jc w:val="both"/>
              <w:rPr>
                <w:sz w:val="16"/>
                <w:szCs w:val="16"/>
                <w:lang w:val="es-ES_tradnl"/>
              </w:rPr>
            </w:pPr>
          </w:p>
          <w:p w14:paraId="6153F94D" w14:textId="77777777" w:rsidR="00B168AE" w:rsidRPr="005E0FD0" w:rsidRDefault="00B168AE">
            <w:pPr>
              <w:pStyle w:val="Default"/>
              <w:numPr>
                <w:ilvl w:val="0"/>
                <w:numId w:val="22"/>
              </w:numPr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AMMUNITION JANE´S INFORMATION GROUP 1995-1996.</w:t>
            </w:r>
          </w:p>
          <w:p w14:paraId="6D8FF6B5" w14:textId="77777777" w:rsidR="00B168AE" w:rsidRPr="005E0FD0" w:rsidRDefault="00B168AE" w:rsidP="00B168AE">
            <w:pPr>
              <w:pStyle w:val="Default"/>
              <w:ind w:left="207" w:hanging="207"/>
              <w:jc w:val="both"/>
              <w:rPr>
                <w:sz w:val="16"/>
                <w:szCs w:val="16"/>
                <w:lang w:val="en-US"/>
              </w:rPr>
            </w:pPr>
          </w:p>
          <w:p w14:paraId="47800271" w14:textId="77777777" w:rsidR="002B3117" w:rsidRPr="005E0FD0" w:rsidRDefault="002B3117" w:rsidP="002B3117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AC652C" w:rsidRPr="00AC652C" w14:paraId="3644E9DD" w14:textId="77777777" w:rsidTr="009B5884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87086B1" w14:textId="0CCC975C" w:rsidR="00AC652C" w:rsidRPr="005E0FD0" w:rsidRDefault="00AC652C" w:rsidP="002B31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FEBE347" w14:textId="1FD75042" w:rsidR="00AC652C" w:rsidRPr="005E0FD0" w:rsidRDefault="00AC652C" w:rsidP="002B31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77B16B9" w14:textId="222EB16B" w:rsidR="00AC652C" w:rsidRPr="005E0FD0" w:rsidRDefault="00AC652C" w:rsidP="002B311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823A1AE" w14:textId="77777777" w:rsidR="00AC652C" w:rsidRPr="005E0FD0" w:rsidRDefault="00AC652C" w:rsidP="00B168AE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9FE6E66" w14:textId="0C4CE41B" w:rsidR="00AC652C" w:rsidRPr="005E0FD0" w:rsidRDefault="00AC652C" w:rsidP="00AC652C">
            <w:pPr>
              <w:pStyle w:val="Prrafodelista"/>
              <w:spacing w:after="0" w:line="240" w:lineRule="auto"/>
              <w:ind w:left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Visita profesional a bordo 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0DDFEE5" w14:textId="40C307D7" w:rsidR="00AC652C" w:rsidRPr="00AC652C" w:rsidRDefault="00AC652C" w:rsidP="00B168A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AC652C">
              <w:rPr>
                <w:rFonts w:ascii="Arial" w:eastAsia="Calibri" w:hAnsi="Arial" w:cs="Arial"/>
                <w:sz w:val="16"/>
                <w:szCs w:val="16"/>
                <w:lang w:val="es-ES"/>
              </w:rPr>
              <w:t>Municiones, lotes, marcas, SSBB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F8867BD" w14:textId="77777777" w:rsidR="00AC652C" w:rsidRPr="005E0FD0" w:rsidRDefault="00AC652C" w:rsidP="00B168AE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F00A19D" w14:textId="77777777" w:rsidR="00AC652C" w:rsidRPr="005E0FD0" w:rsidRDefault="00AC652C" w:rsidP="00AC652C">
            <w:pPr>
              <w:pStyle w:val="Default"/>
              <w:ind w:left="573"/>
              <w:jc w:val="both"/>
              <w:rPr>
                <w:sz w:val="16"/>
                <w:szCs w:val="16"/>
                <w:lang w:val="es-ES_tradnl"/>
              </w:rPr>
            </w:pPr>
          </w:p>
        </w:tc>
      </w:tr>
    </w:tbl>
    <w:p w14:paraId="725BEF05" w14:textId="77777777" w:rsidR="009B5884" w:rsidRPr="00AC652C" w:rsidRDefault="009B5884">
      <w:pPr>
        <w:rPr>
          <w:sz w:val="16"/>
          <w:szCs w:val="16"/>
        </w:rPr>
      </w:pPr>
    </w:p>
    <w:p w14:paraId="4BED7B91" w14:textId="77777777" w:rsidR="009B5884" w:rsidRPr="00AC652C" w:rsidRDefault="009B5884">
      <w:pPr>
        <w:rPr>
          <w:sz w:val="16"/>
          <w:szCs w:val="16"/>
        </w:rPr>
      </w:pPr>
    </w:p>
    <w:p w14:paraId="70AA411D" w14:textId="77777777" w:rsidR="009B5884" w:rsidRPr="00AC652C" w:rsidRDefault="009B5884">
      <w:pPr>
        <w:rPr>
          <w:sz w:val="16"/>
          <w:szCs w:val="16"/>
        </w:rPr>
      </w:pPr>
    </w:p>
    <w:p w14:paraId="4E90F4C3" w14:textId="4FC158E7" w:rsidR="009B5884" w:rsidRPr="00AC652C" w:rsidRDefault="009B5884">
      <w:pPr>
        <w:rPr>
          <w:sz w:val="16"/>
          <w:szCs w:val="16"/>
        </w:rPr>
      </w:pPr>
    </w:p>
    <w:p w14:paraId="477C6378" w14:textId="0A00CC5D" w:rsidR="005470C8" w:rsidRPr="00AC652C" w:rsidRDefault="005470C8">
      <w:pPr>
        <w:rPr>
          <w:sz w:val="16"/>
          <w:szCs w:val="16"/>
        </w:rPr>
      </w:pPr>
    </w:p>
    <w:p w14:paraId="5BACB020" w14:textId="0AED9924" w:rsidR="005470C8" w:rsidRPr="00AC652C" w:rsidRDefault="005470C8">
      <w:pPr>
        <w:rPr>
          <w:sz w:val="16"/>
          <w:szCs w:val="16"/>
        </w:rPr>
      </w:pPr>
    </w:p>
    <w:p w14:paraId="5818A190" w14:textId="77777777" w:rsidR="005470C8" w:rsidRPr="00AC652C" w:rsidRDefault="005470C8">
      <w:pPr>
        <w:rPr>
          <w:sz w:val="16"/>
          <w:szCs w:val="16"/>
        </w:rPr>
      </w:pPr>
    </w:p>
    <w:p w14:paraId="2A0AC72A" w14:textId="77777777" w:rsidR="009B5884" w:rsidRPr="00AC652C" w:rsidRDefault="009B5884">
      <w:pPr>
        <w:rPr>
          <w:sz w:val="16"/>
          <w:szCs w:val="16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9B5884" w:rsidRPr="00A60D57" w14:paraId="7B0FA095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A87666E" w14:textId="15100726" w:rsidR="009B5884" w:rsidRPr="005E0FD0" w:rsidRDefault="00FE0CC2" w:rsidP="006E7F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7717170" w14:textId="38B82938" w:rsidR="009B5884" w:rsidRPr="005E0FD0" w:rsidRDefault="00AC652C" w:rsidP="006E7F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64D0487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CF570F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35374E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4D357ED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233F273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C52FCB7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33F1FEA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2E2CBA0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9982B1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CB54242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DCC6FFD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3658199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C5705C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DC76511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711B25B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BF2A954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F2BD1C8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4A2B2EC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5069E68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5B0D094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5691FA" w14:textId="77777777" w:rsidR="001B238C" w:rsidRPr="005E0FD0" w:rsidRDefault="001B238C" w:rsidP="006E7FEA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619A9AF" w14:textId="562ADBF1" w:rsidR="001B238C" w:rsidRPr="005E0FD0" w:rsidRDefault="001B238C" w:rsidP="001B238C">
            <w:pPr>
              <w:pStyle w:val="Default"/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4422CF35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93E4388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A9D940F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6892311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BCD74D5" w14:textId="77777777" w:rsidR="00910EFF" w:rsidRPr="005E0FD0" w:rsidRDefault="00910EFF" w:rsidP="00910EFF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099A9E3" w14:textId="3BDBD9ED" w:rsidR="00910EFF" w:rsidRPr="005E0FD0" w:rsidRDefault="00910EFF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7C4425F9" w14:textId="77777777" w:rsidR="00910EFF" w:rsidRPr="005E0FD0" w:rsidRDefault="00910EFF" w:rsidP="006E7FEA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18F69CD" w14:textId="2B344DCE" w:rsidR="009B5884" w:rsidRPr="005E0FD0" w:rsidRDefault="00910EFF" w:rsidP="006E7FEA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75D265E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B95B2BF" w14:textId="77777777" w:rsidR="00910EFF" w:rsidRPr="005E0FD0" w:rsidRDefault="00910EFF" w:rsidP="00910EFF">
            <w:pPr>
              <w:ind w:left="213" w:hanging="284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8F737FC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5F2B75EB" w14:textId="77777777" w:rsidR="00910EFF" w:rsidRPr="005E0FD0" w:rsidRDefault="00910EFF" w:rsidP="00910EFF">
            <w:pPr>
              <w:ind w:left="213" w:hanging="284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1579B21" w14:textId="77777777" w:rsidR="00910EFF" w:rsidRPr="005E0FD0" w:rsidRDefault="00910EFF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25DAC566" w14:textId="77777777" w:rsidR="009B5884" w:rsidRPr="005E0FD0" w:rsidRDefault="009B5884" w:rsidP="006E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287C67A" w14:textId="23FF8050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34EC8C76" w14:textId="1BEA48BE" w:rsidR="00910EFF" w:rsidRPr="005E0FD0" w:rsidRDefault="00910EFF" w:rsidP="00910EFF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Teoría de Sistemas.</w:t>
            </w:r>
          </w:p>
          <w:p w14:paraId="71D55019" w14:textId="2BF72C7A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 Concepto general de sistemas y su representación gráfica.</w:t>
            </w:r>
          </w:p>
          <w:p w14:paraId="1F6EC8FE" w14:textId="63DA21D4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Identificación de partes de un sistema: Subsistemas, componentes y elementos.</w:t>
            </w:r>
          </w:p>
          <w:p w14:paraId="78218020" w14:textId="555B36A0" w:rsidR="00910EFF" w:rsidRPr="005E0FD0" w:rsidRDefault="00910EFF" w:rsidP="00910EFF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3.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Principios de Entropía, Neguentropía,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Procesos, Retroalimentación,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Sinergia, Entrada y Salidas al sistema</w:t>
            </w:r>
            <w:r w:rsidR="001401FB" w:rsidRPr="005E0FD0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54D3B17F" w14:textId="77777777" w:rsidR="009B5884" w:rsidRPr="005E0FD0" w:rsidRDefault="009B5884" w:rsidP="003C7DAD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14754EF1" w14:textId="77777777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362291F" w14:textId="77777777" w:rsidR="00910EFF" w:rsidRPr="005E0FD0" w:rsidRDefault="00910EFF" w:rsidP="00910EF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17D08599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Identifica las partes de un Sistema de Armas.</w:t>
            </w:r>
          </w:p>
          <w:p w14:paraId="35A1F176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0B8FC28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Determina las relaciones entre los componentes de un sistema de armas.</w:t>
            </w:r>
          </w:p>
          <w:p w14:paraId="73AE5E86" w14:textId="77777777" w:rsidR="00910EFF" w:rsidRPr="005E0FD0" w:rsidRDefault="00910EFF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6D2C46" w14:textId="4A8158C8" w:rsidR="00910EFF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="00910EFF" w:rsidRPr="005E0FD0">
              <w:rPr>
                <w:rFonts w:ascii="Arial" w:eastAsia="Calibri" w:hAnsi="Arial" w:cs="Arial"/>
                <w:sz w:val="16"/>
                <w:szCs w:val="16"/>
              </w:rPr>
              <w:t>Describe la relación de los sistemas de armas, con los demás subsistemas de un buque.</w:t>
            </w:r>
          </w:p>
          <w:p w14:paraId="6738267F" w14:textId="77777777" w:rsidR="003506A9" w:rsidRPr="005E0FD0" w:rsidRDefault="003506A9" w:rsidP="003506A9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7029D716" w14:textId="6462FF72" w:rsidR="003506A9" w:rsidRPr="005E0FD0" w:rsidRDefault="003506A9">
            <w:pPr>
              <w:pStyle w:val="Prrafodelista"/>
              <w:numPr>
                <w:ilvl w:val="0"/>
                <w:numId w:val="23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55CE48C9" w14:textId="77777777" w:rsidR="003506A9" w:rsidRPr="005E0FD0" w:rsidRDefault="003506A9" w:rsidP="003506A9">
            <w:pPr>
              <w:pStyle w:val="Prrafodelista"/>
              <w:ind w:left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2C51F56" w14:textId="6E134B68" w:rsidR="003506A9" w:rsidRPr="005E0FD0" w:rsidRDefault="003506A9">
            <w:pPr>
              <w:pStyle w:val="Prrafodelista"/>
              <w:numPr>
                <w:ilvl w:val="0"/>
                <w:numId w:val="23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  <w:p w14:paraId="5F37CCAB" w14:textId="7AB3980E" w:rsidR="003506A9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6DD4C6B" w14:textId="77777777" w:rsidR="003506A9" w:rsidRPr="005E0FD0" w:rsidRDefault="003506A9" w:rsidP="003506A9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3A371F4" w14:textId="77777777" w:rsidR="009B5884" w:rsidRPr="005E0FD0" w:rsidRDefault="009B5884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784D074F" w14:textId="77777777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2AD0386F" w14:textId="77777777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  <w:p w14:paraId="584D2E00" w14:textId="3E1E4880" w:rsidR="001401FB" w:rsidRPr="005E0FD0" w:rsidRDefault="001401FB" w:rsidP="006E7FEA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5806778" w14:textId="77777777" w:rsidR="009B5884" w:rsidRPr="005E0FD0" w:rsidRDefault="009B5884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403ACEF4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5AE86DAD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05E5511F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60E10F83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32D6D96B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2B3A93C5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1C92FE53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25066710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  <w:p w14:paraId="317F6919" w14:textId="3562B079" w:rsidR="003506A9" w:rsidRPr="005E0FD0" w:rsidRDefault="003506A9">
            <w:pPr>
              <w:pStyle w:val="Default"/>
              <w:numPr>
                <w:ilvl w:val="0"/>
                <w:numId w:val="24"/>
              </w:numPr>
              <w:ind w:left="349" w:hanging="349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618D46C" w14:textId="77777777" w:rsidR="003506A9" w:rsidRPr="005E0FD0" w:rsidRDefault="003506A9" w:rsidP="003506A9">
            <w:pPr>
              <w:pStyle w:val="Default"/>
              <w:ind w:left="349"/>
              <w:jc w:val="both"/>
              <w:rPr>
                <w:sz w:val="16"/>
                <w:szCs w:val="16"/>
                <w:lang w:val="es-ES_tradnl"/>
              </w:rPr>
            </w:pPr>
          </w:p>
          <w:p w14:paraId="7E54878D" w14:textId="2D05691F" w:rsidR="003506A9" w:rsidRPr="005E0FD0" w:rsidRDefault="003506A9">
            <w:pPr>
              <w:pStyle w:val="Prrafodelista"/>
              <w:numPr>
                <w:ilvl w:val="0"/>
                <w:numId w:val="24"/>
              </w:numPr>
              <w:tabs>
                <w:tab w:val="num" w:pos="1701"/>
              </w:tabs>
              <w:spacing w:after="0" w:line="240" w:lineRule="auto"/>
              <w:ind w:left="349" w:hanging="349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527B7B22" w14:textId="77EDF175" w:rsidR="003506A9" w:rsidRPr="005E0FD0" w:rsidRDefault="003506A9" w:rsidP="003506A9">
            <w:pPr>
              <w:pStyle w:val="Default"/>
              <w:ind w:left="349" w:hanging="349"/>
              <w:jc w:val="both"/>
              <w:rPr>
                <w:sz w:val="16"/>
                <w:szCs w:val="16"/>
                <w:lang w:val="en-US"/>
              </w:rPr>
            </w:pPr>
          </w:p>
          <w:p w14:paraId="4B2B2A47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A5AA1EB" w14:textId="77777777" w:rsidR="003506A9" w:rsidRPr="005E0FD0" w:rsidRDefault="003506A9" w:rsidP="006E7FEA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3EAA02D" w14:textId="0E184F30" w:rsidR="003506A9" w:rsidRPr="005E0FD0" w:rsidRDefault="003506A9" w:rsidP="003506A9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B238C" w:rsidRPr="00A60D57" w14:paraId="03D89707" w14:textId="77777777" w:rsidTr="00FE0CC2">
        <w:trPr>
          <w:trHeight w:val="6454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9063D9" w14:textId="77777777" w:rsidR="001B238C" w:rsidRPr="005E0FD0" w:rsidRDefault="001B238C" w:rsidP="001B238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B534F14" w14:textId="2AFCE05D" w:rsidR="001B238C" w:rsidRPr="005E0FD0" w:rsidRDefault="00AC652C" w:rsidP="001B238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492B61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1295856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B368BB4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4272E9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4EFD17C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5F730A9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4542870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6002317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B1485FE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60D848A" w14:textId="2D65095D" w:rsidR="001B238C" w:rsidRPr="005E0FD0" w:rsidRDefault="001B238C" w:rsidP="001B238C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43930A4E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48DAA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AFA0B1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B73E7B2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F1B0D0A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4BD03071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FA2668B" w14:textId="0CDF49FA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00ACFFE7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07E1E291" w14:textId="77777777" w:rsidR="001B238C" w:rsidRPr="005E0FD0" w:rsidRDefault="001B238C" w:rsidP="001B238C">
            <w:pPr>
              <w:ind w:left="213" w:hanging="213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FBD7724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22909AB3" w14:textId="77777777" w:rsidR="001B238C" w:rsidRPr="005E0FD0" w:rsidRDefault="001B238C" w:rsidP="001B238C">
            <w:pPr>
              <w:ind w:left="213" w:hanging="21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08B9594" w14:textId="77777777" w:rsidR="001B238C" w:rsidRPr="005E0FD0" w:rsidRDefault="001B238C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2444B61E" w14:textId="77777777" w:rsidR="001B238C" w:rsidRPr="005E0FD0" w:rsidRDefault="001B238C" w:rsidP="001B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6FCC52B" w14:textId="77777777" w:rsidR="001B238C" w:rsidRPr="005E0FD0" w:rsidRDefault="001B238C" w:rsidP="001B238C">
            <w:pPr>
              <w:jc w:val="both"/>
              <w:rPr>
                <w:rFonts w:ascii="Arial" w:eastAsia="Calibri" w:hAnsi="Arial" w:cs="Arial"/>
                <w:color w:val="00B050"/>
                <w:sz w:val="16"/>
                <w:szCs w:val="16"/>
                <w:u w:val="single"/>
              </w:rPr>
            </w:pPr>
          </w:p>
          <w:p w14:paraId="2F3597CE" w14:textId="1F0C8A7A" w:rsidR="001B238C" w:rsidRPr="005E0FD0" w:rsidRDefault="001B238C" w:rsidP="001B238C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25359F7C" w14:textId="3F291ED8" w:rsidR="001B238C" w:rsidRPr="005E0FD0" w:rsidRDefault="001B238C" w:rsidP="001B238C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Sistemas a bordo de unidades de combate.</w:t>
            </w:r>
          </w:p>
          <w:p w14:paraId="15341784" w14:textId="7FDFD39C" w:rsidR="001B238C" w:rsidRPr="005E0FD0" w:rsidRDefault="001B238C" w:rsidP="001B238C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Análisis de sistemas presentes en un buque y su integración en el sistema de mando y control.</w:t>
            </w:r>
          </w:p>
          <w:p w14:paraId="0A76D0AA" w14:textId="6C195947" w:rsidR="001B238C" w:rsidRPr="005E0FD0" w:rsidRDefault="001B238C" w:rsidP="001B238C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Sistemas de control de fuego antiaéreo: Diagrama en Block, componentes y funciones principales: “Sistema en Solución” y “Predicción”.</w:t>
            </w:r>
          </w:p>
          <w:p w14:paraId="7B0B6BA5" w14:textId="77777777" w:rsidR="001B238C" w:rsidRPr="005E0FD0" w:rsidRDefault="001B238C" w:rsidP="001B238C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E187FA2" w14:textId="77777777" w:rsidR="001B238C" w:rsidRPr="005E0FD0" w:rsidRDefault="001B238C" w:rsidP="001B238C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CE539B9" w14:textId="77777777" w:rsidR="001B238C" w:rsidRPr="005E0FD0" w:rsidRDefault="001B238C" w:rsidP="001B238C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00E4602D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 Identifica las partes de un Sistema de Armas.</w:t>
            </w:r>
          </w:p>
          <w:p w14:paraId="544A5C76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CA0AF6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2. Determina las relaciones entre los componentes de un sistema de armas.</w:t>
            </w:r>
          </w:p>
          <w:p w14:paraId="39135A7B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682F5BA" w14:textId="77777777" w:rsidR="001B238C" w:rsidRPr="005E0FD0" w:rsidRDefault="001B238C" w:rsidP="001B238C">
            <w:pPr>
              <w:ind w:left="199" w:hanging="19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3. Describe la relación de los sistemas de armas, con los demás subsistemas de un buque.</w:t>
            </w:r>
          </w:p>
          <w:p w14:paraId="5919C0A1" w14:textId="77777777" w:rsidR="001B238C" w:rsidRPr="005E0FD0" w:rsidRDefault="001B238C" w:rsidP="001B238C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4BFFB515" w14:textId="77777777" w:rsidR="001B238C" w:rsidRPr="005E0FD0" w:rsidRDefault="001B238C">
            <w:pPr>
              <w:pStyle w:val="Prrafodelista"/>
              <w:numPr>
                <w:ilvl w:val="0"/>
                <w:numId w:val="26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2BD2C33E" w14:textId="77777777" w:rsidR="001B238C" w:rsidRPr="005E0FD0" w:rsidRDefault="001B238C" w:rsidP="001B238C">
            <w:pPr>
              <w:pStyle w:val="Prrafodelista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002D957A" w14:textId="332D1663" w:rsidR="001B238C" w:rsidRPr="005E0FD0" w:rsidRDefault="001B238C">
            <w:pPr>
              <w:pStyle w:val="Prrafodelista"/>
              <w:numPr>
                <w:ilvl w:val="0"/>
                <w:numId w:val="26"/>
              </w:numPr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7F55370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2E213B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E473DE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23EEE97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83CB7B4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6BCD291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FB83E6B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1D10F8D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76B52CA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9A90999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14AE2A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C3DFEFC" w14:textId="412E1D0E" w:rsidR="001B238C" w:rsidRPr="005E0FD0" w:rsidRDefault="001B238C">
            <w:pPr>
              <w:pStyle w:val="Default"/>
              <w:numPr>
                <w:ilvl w:val="0"/>
                <w:numId w:val="29"/>
              </w:numPr>
              <w:ind w:left="491" w:hanging="425"/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16C1669" w14:textId="77777777" w:rsidR="001B238C" w:rsidRPr="005E0FD0" w:rsidRDefault="001B238C" w:rsidP="003E77AE">
            <w:pPr>
              <w:pStyle w:val="Default"/>
              <w:ind w:left="491" w:hanging="425"/>
              <w:jc w:val="both"/>
              <w:rPr>
                <w:sz w:val="16"/>
                <w:szCs w:val="16"/>
                <w:lang w:val="es-ES_tradnl"/>
              </w:rPr>
            </w:pPr>
          </w:p>
          <w:p w14:paraId="5AA4A691" w14:textId="58DD074D" w:rsidR="001B238C" w:rsidRPr="005E0FD0" w:rsidRDefault="001B238C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ind w:left="491" w:hanging="425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7996DC38" w14:textId="77777777" w:rsidR="001B238C" w:rsidRPr="005E0FD0" w:rsidRDefault="001B238C" w:rsidP="003E77AE">
            <w:pPr>
              <w:pStyle w:val="Default"/>
              <w:ind w:left="491" w:hanging="425"/>
              <w:jc w:val="both"/>
              <w:rPr>
                <w:sz w:val="16"/>
                <w:szCs w:val="16"/>
                <w:lang w:val="en-US"/>
              </w:rPr>
            </w:pPr>
          </w:p>
          <w:p w14:paraId="59F211AC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80D9FD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66EDE51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D27AD5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0929A6B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052FA92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59102E6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9AA55C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0DD506A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C1E2866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C089A25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FA16689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F8CB50E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3C390F34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199E6C9A" w14:textId="77777777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FCC1899" w14:textId="740908AB" w:rsidR="00FE0CC2" w:rsidRPr="005E0FD0" w:rsidRDefault="00FE0CC2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B238C" w:rsidRPr="00A60D57" w14:paraId="186C6664" w14:textId="77777777" w:rsidTr="003E77AE">
        <w:trPr>
          <w:trHeight w:val="602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726A98E" w14:textId="77777777" w:rsidR="001B238C" w:rsidRPr="005E0FD0" w:rsidRDefault="001B238C" w:rsidP="001B238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1438767" w14:textId="7FE98D8F" w:rsidR="001B238C" w:rsidRPr="005E0FD0" w:rsidRDefault="00AC652C" w:rsidP="001B238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87F9808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BAEADD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2E37D9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2E9E8215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D7E8A8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4F9D0E0B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C27F8F9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A2B88B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55DD19E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7B3E7D9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  <w:p w14:paraId="66AE3396" w14:textId="13462362" w:rsidR="003E77AE" w:rsidRPr="005E0FD0" w:rsidRDefault="003E77AE" w:rsidP="003E77AE">
            <w:pPr>
              <w:pStyle w:val="Default"/>
              <w:rPr>
                <w:sz w:val="16"/>
                <w:szCs w:val="16"/>
                <w:lang w:val="en-US"/>
              </w:rPr>
            </w:pPr>
            <w:r w:rsidRPr="005E0FD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711DB15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E500936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4DFBC00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B0BEBB8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711E63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1A5842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71537451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F5E175C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8108AAD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B908D54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53FC5A1F" w14:textId="0DA4EFCF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 xml:space="preserve">Que el cadete: </w:t>
            </w:r>
          </w:p>
          <w:p w14:paraId="131A3F44" w14:textId="77777777" w:rsidR="00FE0CC2" w:rsidRPr="005E0FD0" w:rsidRDefault="00FE0CC2" w:rsidP="00FE0CC2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3FDF209" w14:textId="70F9CBAC" w:rsidR="001B238C" w:rsidRPr="005E0FD0" w:rsidRDefault="00FE0CC2" w:rsidP="00FE0CC2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Determine las relaciones entre los componentes de un sistema de armas, para lograr describir su relación con los demás subsistemas de un buque.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084912F1" w14:textId="4A7B02E8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7668661D" w14:textId="77777777" w:rsidR="00FE0CC2" w:rsidRPr="005E0FD0" w:rsidRDefault="00FE0CC2" w:rsidP="00FE0CC2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E225A14" w14:textId="5D4D4B0E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26E66857" w14:textId="77777777" w:rsidR="00FE0CC2" w:rsidRPr="005E0FD0" w:rsidRDefault="00FE0CC2" w:rsidP="00FE0CC2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3D987C" w14:textId="77565AAF" w:rsidR="00FE0CC2" w:rsidRPr="005E0FD0" w:rsidRDefault="00FE0CC2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003B165F" w14:textId="77777777" w:rsidR="001B238C" w:rsidRPr="005E0FD0" w:rsidRDefault="001B238C" w:rsidP="00FE0CC2">
            <w:pPr>
              <w:autoSpaceDE w:val="0"/>
              <w:autoSpaceDN w:val="0"/>
              <w:adjustRightInd w:val="0"/>
              <w:spacing w:after="0" w:line="240" w:lineRule="auto"/>
              <w:ind w:left="496" w:hanging="77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AD0B52D" w14:textId="75CFCD9E" w:rsidR="00FE0CC2" w:rsidRPr="005E0FD0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0C90AE2" w14:textId="19B473F1" w:rsidR="00FE0CC2" w:rsidRPr="00FE0CC2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FE0CC2">
              <w:rPr>
                <w:rFonts w:ascii="Arial" w:eastAsia="Calibri" w:hAnsi="Arial" w:cs="Arial"/>
                <w:sz w:val="16"/>
                <w:szCs w:val="16"/>
                <w:u w:val="single"/>
              </w:rPr>
              <w:t>Sensores.</w:t>
            </w:r>
          </w:p>
          <w:p w14:paraId="4BB36CE6" w14:textId="6EACD65E" w:rsidR="00FE0CC2" w:rsidRPr="00FE0CC2" w:rsidRDefault="00FE0CC2" w:rsidP="00FE0CC2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1.</w:t>
            </w:r>
            <w:r w:rsidRPr="00FE0CC2">
              <w:rPr>
                <w:rFonts w:ascii="Arial" w:eastAsia="Calibri" w:hAnsi="Arial" w:cs="Arial"/>
                <w:sz w:val="16"/>
                <w:szCs w:val="16"/>
              </w:rPr>
              <w:t xml:space="preserve"> Función de los sensores.</w:t>
            </w:r>
          </w:p>
          <w:p w14:paraId="3D658381" w14:textId="7195496A" w:rsidR="00FE0CC2" w:rsidRPr="00FE0CC2" w:rsidRDefault="00FE0CC2" w:rsidP="00FE0CC2">
            <w:pPr>
              <w:ind w:left="268" w:hanging="26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FE0CC2">
              <w:rPr>
                <w:rFonts w:ascii="Arial" w:eastAsia="Calibri" w:hAnsi="Arial" w:cs="Arial"/>
                <w:sz w:val="16"/>
                <w:szCs w:val="16"/>
              </w:rPr>
              <w:t>Tipo de sensores empleados según el blanco a batir.</w:t>
            </w:r>
          </w:p>
          <w:p w14:paraId="75D5D87B" w14:textId="77777777" w:rsidR="001B238C" w:rsidRPr="005E0FD0" w:rsidRDefault="001B238C" w:rsidP="001B238C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690B34B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1A7DAB09" w14:textId="1D3234DC" w:rsidR="003E77AE" w:rsidRPr="003E77AE" w:rsidRDefault="003E77AE" w:rsidP="003E77AE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2E4F2C0D" w14:textId="2A22A73A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4379049E" w14:textId="0E76249B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 alcances teóricos de Radar.</w:t>
            </w:r>
          </w:p>
          <w:p w14:paraId="14B2F313" w14:textId="77777777" w:rsidR="003E77AE" w:rsidRPr="003E77AE" w:rsidRDefault="003E77AE" w:rsidP="003E77AE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3. Deducir rendimientos de radares y sonares ante determinadas condiciones ambientales.</w:t>
            </w:r>
          </w:p>
          <w:p w14:paraId="59CD45ED" w14:textId="77777777" w:rsidR="003E77AE" w:rsidRPr="005E0FD0" w:rsidRDefault="003E77AE" w:rsidP="003E77AE">
            <w:pPr>
              <w:ind w:left="320" w:hanging="320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  <w:t>Herramienta de evaluación</w:t>
            </w: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: </w:t>
            </w:r>
          </w:p>
          <w:p w14:paraId="330083B1" w14:textId="77777777" w:rsidR="003E77AE" w:rsidRPr="005E0FD0" w:rsidRDefault="003E77AE">
            <w:pPr>
              <w:pStyle w:val="Prrafodelista"/>
              <w:numPr>
                <w:ilvl w:val="0"/>
                <w:numId w:val="28"/>
              </w:numPr>
              <w:ind w:left="341" w:hanging="341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lang w:val="es-ES"/>
              </w:rPr>
              <w:t>CUC cada clase, acumulativo para obtención de una nota parcial semestral.</w:t>
            </w:r>
          </w:p>
          <w:p w14:paraId="35C8FB09" w14:textId="77777777" w:rsidR="003E77AE" w:rsidRPr="005E0FD0" w:rsidRDefault="003E77AE" w:rsidP="003E77AE">
            <w:pPr>
              <w:pStyle w:val="Prrafodelista"/>
              <w:ind w:left="341" w:hanging="284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14:paraId="27DED9B4" w14:textId="04578554" w:rsidR="003E77AE" w:rsidRPr="005E0FD0" w:rsidRDefault="003E77AE">
            <w:pPr>
              <w:pStyle w:val="Prrafodelista"/>
              <w:numPr>
                <w:ilvl w:val="0"/>
                <w:numId w:val="28"/>
              </w:numPr>
              <w:ind w:left="341" w:hanging="284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Prueba de respuestas combinadas referida a la aplicación de la teoría de sistemas a un sistema de armas antiaéreo naval, empleando combinación de respuestas argumentativas y diagramas en bloque.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63A0775" w14:textId="77777777" w:rsidR="001B238C" w:rsidRPr="005E0FD0" w:rsidRDefault="001B238C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A8CC49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95E7EB4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210F8C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6C31AC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3DC3AF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9B1E04E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5D0710A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6026637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5EC2EF3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3721730" w14:textId="7777777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F1C2F65" w14:textId="6BB2A831" w:rsidR="003E77AE" w:rsidRPr="005E0FD0" w:rsidRDefault="003E77AE">
            <w:pPr>
              <w:pStyle w:val="Default"/>
              <w:numPr>
                <w:ilvl w:val="0"/>
                <w:numId w:val="3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77534314" w14:textId="77777777" w:rsidR="003E77AE" w:rsidRPr="005E0FD0" w:rsidRDefault="003E77AE" w:rsidP="003E77AE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50414D2D" w14:textId="1F78F17D" w:rsidR="003E77AE" w:rsidRPr="005E0FD0" w:rsidRDefault="003E77AE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</w:pPr>
            <w:r w:rsidRPr="005E0FD0">
              <w:rPr>
                <w:rFonts w:ascii="Arial" w:eastAsia="Times New Roman" w:hAnsi="Arial" w:cs="Arial"/>
                <w:sz w:val="16"/>
                <w:szCs w:val="16"/>
                <w:lang w:val="en-US" w:eastAsia="es-ES"/>
              </w:rPr>
              <w:t>Hooton NAVAL WEAPONS SYSTEMS JANE´S INFORMATION GROUP 2002.</w:t>
            </w:r>
          </w:p>
          <w:p w14:paraId="2B52895C" w14:textId="10D200B7" w:rsidR="003E77AE" w:rsidRPr="005E0FD0" w:rsidRDefault="003E77AE" w:rsidP="001B238C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BC2C06" w:rsidRPr="005E0FD0" w14:paraId="07BE7481" w14:textId="77777777" w:rsidTr="008268A5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745BDCA" w14:textId="77777777" w:rsidR="00BC2C06" w:rsidRPr="005470C8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776CD88" w14:textId="587B6D74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3B7C003" w14:textId="231EE0F2" w:rsidR="00BC2C06" w:rsidRPr="005E0FD0" w:rsidRDefault="00AC652C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B4DF242" w14:textId="0B162905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F97B18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3886EFB" w14:textId="0CBC7CEB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6853862C" w14:textId="2981CC54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93028F1" w14:textId="17DABE53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2C2379CC" w14:textId="39A1CF6E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0F9F7878" w14:textId="77777777" w:rsidR="00BC2C06" w:rsidRPr="005E0FD0" w:rsidRDefault="00BC2C06" w:rsidP="00BC2C06">
            <w:pPr>
              <w:pStyle w:val="Prrafodelista"/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80445D2" w14:textId="77777777" w:rsidR="00BC2C06" w:rsidRPr="005E0FD0" w:rsidRDefault="00BC2C06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496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lastRenderedPageBreak/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74F28AA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D0E6E9" w14:textId="55CED39D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Declarativos:</w:t>
            </w:r>
          </w:p>
          <w:p w14:paraId="38CF8A25" w14:textId="12E5F159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Radares.</w:t>
            </w:r>
          </w:p>
          <w:p w14:paraId="0CF37BE5" w14:textId="4DAE3EA2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Ondas. Naturaleza de las ondas Electo-Magnéticas.</w:t>
            </w:r>
          </w:p>
          <w:p w14:paraId="73E4BA7C" w14:textId="38E6DA78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Espectro electromagnético.</w:t>
            </w:r>
          </w:p>
          <w:p w14:paraId="28D30D07" w14:textId="6A1F9A9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Principios de funcionamiento de un radar.</w:t>
            </w:r>
          </w:p>
          <w:p w14:paraId="62D7E410" w14:textId="597A9348" w:rsidR="00BC2C06" w:rsidRPr="005E0FD0" w:rsidRDefault="00BC2C06" w:rsidP="00BC2C06">
            <w:pPr>
              <w:pStyle w:val="Default"/>
              <w:ind w:left="414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964CA9A" w14:textId="7777777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Indicador de Evaluación:</w:t>
            </w:r>
          </w:p>
          <w:p w14:paraId="0ABD4D64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33895A31" w14:textId="3A2227ED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4451DA0E" w14:textId="308B5CAC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Instrumentos evaluativos:</w:t>
            </w:r>
          </w:p>
          <w:p w14:paraId="132715B8" w14:textId="77777777" w:rsidR="00BC2C06" w:rsidRPr="005E0FD0" w:rsidRDefault="00BC2C0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 y requerimientos operacionales y a la interpretación de esquemas y diagramas en block, indicando características de operación, aplicando correctamente la terminología técnica correspondiente.</w:t>
            </w:r>
          </w:p>
          <w:p w14:paraId="0F551FA5" w14:textId="40D37931" w:rsidR="00BC2C06" w:rsidRPr="005E0FD0" w:rsidRDefault="00BC2C06" w:rsidP="00BC2C06">
            <w:pPr>
              <w:pStyle w:val="Default"/>
              <w:ind w:left="341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E50A3A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6A2050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0A861A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B5D67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8F0AA6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3C638A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678A647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D8FC770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FE2DEC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D88DF3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76E73A6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FC7D12D" w14:textId="77777777" w:rsidR="000F7D57" w:rsidRPr="005E0FD0" w:rsidRDefault="000F7D57">
            <w:pPr>
              <w:pStyle w:val="Default"/>
              <w:numPr>
                <w:ilvl w:val="0"/>
                <w:numId w:val="37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lastRenderedPageBreak/>
              <w:t>Clase expositiva y recurso PowerPoint elaborado por profesor.</w:t>
            </w:r>
          </w:p>
          <w:p w14:paraId="0FB08929" w14:textId="77777777" w:rsidR="000F7D57" w:rsidRPr="005E0FD0" w:rsidRDefault="000F7D57" w:rsidP="000F7D57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28AAD42" w14:textId="77777777" w:rsidR="000F7D57" w:rsidRPr="005E0FD0" w:rsidRDefault="000F7D57">
            <w:pPr>
              <w:pStyle w:val="Prrafodelista"/>
              <w:numPr>
                <w:ilvl w:val="0"/>
                <w:numId w:val="37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4FABAAA6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</w:tr>
      <w:tr w:rsidR="00BC2C06" w:rsidRPr="005E0FD0" w14:paraId="43DAD45E" w14:textId="77777777" w:rsidTr="006E6415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088364E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4982613" w14:textId="3A172BD6" w:rsidR="00BC2C06" w:rsidRPr="005E0FD0" w:rsidRDefault="0040780D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BF99BA5" w14:textId="6E22F7A0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2FC005E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01D4BC6C" w14:textId="38A6E2E0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E6A3C7C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5C9F351D" w14:textId="77777777" w:rsidR="00BC2C06" w:rsidRPr="005E0FD0" w:rsidRDefault="00BC2C06" w:rsidP="00BC2C06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2C59218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50828686" w14:textId="77777777" w:rsidR="00BC2C06" w:rsidRPr="005E0FD0" w:rsidRDefault="00BC2C06" w:rsidP="00BC2C06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A6F9A6C" w14:textId="77777777" w:rsidR="00BC2C06" w:rsidRPr="005E0FD0" w:rsidRDefault="00BC2C06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776E872A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FD9B4E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6C4F0F9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7DC130C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4D268B" w14:textId="6966CD3A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F289DB" w14:textId="77777777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lastRenderedPageBreak/>
              <w:t>Declarativos:</w:t>
            </w:r>
          </w:p>
          <w:p w14:paraId="45F3AE26" w14:textId="2D0E9983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Radares</w:t>
            </w:r>
          </w:p>
          <w:p w14:paraId="53D0EC02" w14:textId="1AD3D940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Pérdidas de potencia por efectos atmosféricos y otros.</w:t>
            </w:r>
          </w:p>
          <w:p w14:paraId="10FAE5B7" w14:textId="2CE25F8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Diagrama básico funcional en block de un radar de Pulso.</w:t>
            </w:r>
          </w:p>
          <w:p w14:paraId="044B60EB" w14:textId="2A031B9B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Parámetros del radar. </w:t>
            </w:r>
          </w:p>
          <w:p w14:paraId="5AD1DD21" w14:textId="0A39053E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4.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Capacidades de discriminación.</w:t>
            </w:r>
          </w:p>
          <w:p w14:paraId="7FCC7BE2" w14:textId="56ACB54B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5. 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>Tipos de radares y antenas.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DBD11A7" w14:textId="77777777" w:rsidR="00BC2C06" w:rsidRPr="003E77AE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395B1FB7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77DC8678" w14:textId="77777777" w:rsidR="00BC2C06" w:rsidRPr="003E77AE" w:rsidRDefault="00BC2C06" w:rsidP="00BC2C0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6FB169FF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043C61B0" w14:textId="6781377A" w:rsidR="00BC2C06" w:rsidRPr="005E0FD0" w:rsidRDefault="00BC2C0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633A2819" w14:textId="77777777" w:rsidR="009D58D6" w:rsidRPr="005E0FD0" w:rsidRDefault="009D58D6" w:rsidP="00BC2C0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2B998B1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B9652D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0F3E42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561DA83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ACBE45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9F11059" w14:textId="77777777" w:rsidR="00BC2C06" w:rsidRPr="005E0FD0" w:rsidRDefault="00BC2C06">
            <w:pPr>
              <w:pStyle w:val="Default"/>
              <w:numPr>
                <w:ilvl w:val="0"/>
                <w:numId w:val="38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00CECB1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2AE10B48" w14:textId="77777777" w:rsidR="00BC2C06" w:rsidRPr="005E0FD0" w:rsidRDefault="00BC2C06">
            <w:pPr>
              <w:pStyle w:val="Prrafodelista"/>
              <w:numPr>
                <w:ilvl w:val="0"/>
                <w:numId w:val="38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0523A76E" w14:textId="77777777" w:rsidR="00BC2C06" w:rsidRPr="005E0FD0" w:rsidRDefault="00BC2C06" w:rsidP="00BC2C06">
            <w:pPr>
              <w:pStyle w:val="Default"/>
              <w:jc w:val="both"/>
              <w:rPr>
                <w:color w:val="auto"/>
                <w:sz w:val="16"/>
                <w:szCs w:val="16"/>
                <w:lang w:val="es-ES"/>
              </w:rPr>
            </w:pPr>
          </w:p>
        </w:tc>
      </w:tr>
      <w:tr w:rsidR="00BC2C06" w:rsidRPr="005E0FD0" w14:paraId="406D5709" w14:textId="77777777" w:rsidTr="008714D1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D11F6D6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5373DAA" w14:textId="6E60A92A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3459F5D" w14:textId="4E82AF55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DEB2D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00FF8F53" w14:textId="627FB80C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2BD5C4B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158A966B" w14:textId="77777777" w:rsidR="00BC2C06" w:rsidRPr="005E0FD0" w:rsidRDefault="00BC2C06" w:rsidP="00BC2C06">
            <w:pPr>
              <w:ind w:left="496" w:hanging="142"/>
              <w:contextualSpacing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0B9534D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60BD6EF0" w14:textId="77777777" w:rsidR="00BC2C06" w:rsidRPr="005E0FD0" w:rsidRDefault="00BC2C06" w:rsidP="00BC2C06">
            <w:pPr>
              <w:ind w:left="496" w:hanging="142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55CF58" w14:textId="77777777" w:rsidR="00BC2C06" w:rsidRPr="005E0FD0" w:rsidRDefault="00BC2C06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72A232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BB164E" w14:textId="3F399829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F46FD2E" w14:textId="1F8F3949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82376">
              <w:rPr>
                <w:rFonts w:ascii="Arial" w:eastAsia="Calibri" w:hAnsi="Arial" w:cs="Arial"/>
                <w:sz w:val="16"/>
                <w:szCs w:val="16"/>
                <w:u w:val="single"/>
              </w:rPr>
              <w:t>Sonares.</w:t>
            </w:r>
          </w:p>
          <w:p w14:paraId="416BAF45" w14:textId="68F84A2F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1.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Sonido y propagación.</w:t>
            </w:r>
          </w:p>
          <w:p w14:paraId="5B2FB093" w14:textId="19A25DF4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2.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Principios de funcionamiento.</w:t>
            </w:r>
          </w:p>
          <w:p w14:paraId="5692FA90" w14:textId="3C3672E8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3.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Diagrama básico funcional en block.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2F075D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7A3A5ED0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2C543E49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36E63F93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3A21C810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5FA34D7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971276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5011D9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B196CA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496A67B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121A772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02E8939A" w14:textId="77777777" w:rsidR="00BC2C06" w:rsidRPr="005E0FD0" w:rsidRDefault="00BC2C06">
            <w:pPr>
              <w:pStyle w:val="Default"/>
              <w:numPr>
                <w:ilvl w:val="0"/>
                <w:numId w:val="39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F732EA6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70D15685" w14:textId="77777777" w:rsidR="00BC2C06" w:rsidRPr="005E0FD0" w:rsidRDefault="00BC2C06">
            <w:pPr>
              <w:pStyle w:val="Prrafodelista"/>
              <w:numPr>
                <w:ilvl w:val="0"/>
                <w:numId w:val="39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16E092D3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73009875" w14:textId="77777777" w:rsidTr="006A096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DB0B874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FA11F38" w14:textId="6A378445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3378275" w14:textId="068D339D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8C48B4F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2394978D" w14:textId="07214592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AA9B69C" w14:textId="42C51B04" w:rsidR="00BC2C06" w:rsidRPr="005E0FD0" w:rsidRDefault="00BC2C06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7BF3B1BA" w14:textId="48C61B55" w:rsidR="00BC2C06" w:rsidRPr="005E0FD0" w:rsidRDefault="00BC2C06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ind w:left="354" w:hanging="35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1686B5EC" w14:textId="77777777" w:rsidR="00BC2C06" w:rsidRPr="005E0FD0" w:rsidRDefault="00BC2C06" w:rsidP="00BC2C06">
            <w:pPr>
              <w:pStyle w:val="Prrafodelista"/>
              <w:spacing w:after="0" w:line="240" w:lineRule="auto"/>
              <w:ind w:left="49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B929BE8" w14:textId="77777777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Declarativos:</w:t>
            </w:r>
          </w:p>
          <w:p w14:paraId="548D3C74" w14:textId="1117DD54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Sonares:</w:t>
            </w:r>
          </w:p>
          <w:p w14:paraId="1C647AF7" w14:textId="339DF619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4.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Pérdidas de potencia durante propagación.</w:t>
            </w:r>
          </w:p>
          <w:p w14:paraId="55CE1A4A" w14:textId="77777777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5.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Refracción del sonido.</w:t>
            </w:r>
          </w:p>
          <w:p w14:paraId="48FDCCF7" w14:textId="2273FC8F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6.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Gradientes térmicos y sus efectos en las ondas acústicas.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049D963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0C25A2A1" w14:textId="0C422B34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</w:t>
            </w:r>
            <w:r w:rsidR="005470C8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  <w:p w14:paraId="1ADCB10A" w14:textId="61802648" w:rsidR="009D58D6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0C49816F" w14:textId="77777777" w:rsidR="005470C8" w:rsidRPr="003E77AE" w:rsidRDefault="005470C8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F80891A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Instrumentos evaluativos:</w:t>
            </w:r>
          </w:p>
          <w:p w14:paraId="21187454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4BACFC57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0A41CB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2EEF2F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3AB07E4F" w14:textId="77777777" w:rsidR="00BC2C06" w:rsidRPr="005E0FD0" w:rsidRDefault="00BC2C06">
            <w:pPr>
              <w:pStyle w:val="Default"/>
              <w:numPr>
                <w:ilvl w:val="0"/>
                <w:numId w:val="4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1FEA732B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05103A1" w14:textId="77777777" w:rsidR="00BC2C06" w:rsidRPr="005E0FD0" w:rsidRDefault="00BC2C06">
            <w:pPr>
              <w:pStyle w:val="Prrafodelista"/>
              <w:numPr>
                <w:ilvl w:val="0"/>
                <w:numId w:val="40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465982E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5C18E923" w14:textId="77777777" w:rsidTr="004E216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8E5C2F3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174EDA0" w14:textId="44A3A8FA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DCCC4A8" w14:textId="7201B871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276ACC9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53A116FB" w14:textId="3DCF5E15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62BB645" w14:textId="566F1FA5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3ED004F9" w14:textId="33D8BA3E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14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4D5B93E1" w14:textId="77777777" w:rsidR="00BC2C06" w:rsidRPr="005E0FD0" w:rsidRDefault="00BC2C0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5FB6CA1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8B8977A" w14:textId="4916DC0D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 xml:space="preserve">Declarativos: </w:t>
            </w:r>
          </w:p>
          <w:p w14:paraId="0D04C8E6" w14:textId="037605DC" w:rsidR="00BC2C06" w:rsidRPr="005E0FD0" w:rsidRDefault="00BC2C06" w:rsidP="00BC2C0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  <w:u w:val="single"/>
              </w:rPr>
              <w:t>Sonares:</w:t>
            </w:r>
          </w:p>
          <w:p w14:paraId="2981801A" w14:textId="6C3F7000" w:rsidR="00BC2C06" w:rsidRPr="00582376" w:rsidRDefault="00BC2C06" w:rsidP="00BC2C0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7. </w:t>
            </w:r>
            <w:r w:rsidRPr="00582376">
              <w:rPr>
                <w:rFonts w:ascii="Arial" w:eastAsia="Calibri" w:hAnsi="Arial" w:cs="Arial"/>
                <w:sz w:val="16"/>
                <w:szCs w:val="16"/>
              </w:rPr>
              <w:t>Tipos de sonares.</w:t>
            </w:r>
          </w:p>
          <w:p w14:paraId="79834755" w14:textId="681C37F0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 xml:space="preserve">8. </w:t>
            </w:r>
            <w:r w:rsidRPr="00582376">
              <w:rPr>
                <w:color w:val="auto"/>
                <w:sz w:val="16"/>
                <w:szCs w:val="16"/>
              </w:rPr>
              <w:t>Otros equipos de detección antisubmarina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23371BD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4A9F347B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58AD1DD6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045E7BB4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37BC5D84" w14:textId="3E93EECF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4C3D520A" w14:textId="7AF73AAA" w:rsidR="009D58D6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9928690" w14:textId="77777777" w:rsidR="005470C8" w:rsidRPr="005E0FD0" w:rsidRDefault="005470C8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C5488D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0200673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483672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2018AD9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  <w:p w14:paraId="6DC85EB5" w14:textId="77777777" w:rsidR="00BC2C06" w:rsidRPr="005E0FD0" w:rsidRDefault="00BC2C06">
            <w:pPr>
              <w:pStyle w:val="Default"/>
              <w:numPr>
                <w:ilvl w:val="0"/>
                <w:numId w:val="41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3AE63253" w14:textId="77777777" w:rsidR="00BC2C06" w:rsidRPr="005E0FD0" w:rsidRDefault="00BC2C06" w:rsidP="00BC2C06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0BB5156E" w14:textId="68F09A7A" w:rsidR="00BC2C06" w:rsidRPr="005E0FD0" w:rsidRDefault="00BC2C06">
            <w:pPr>
              <w:pStyle w:val="Prrafodelista"/>
              <w:numPr>
                <w:ilvl w:val="0"/>
                <w:numId w:val="41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12121E16" w14:textId="77777777" w:rsidR="00BC2C06" w:rsidRPr="005E0FD0" w:rsidRDefault="00BC2C06" w:rsidP="00BC2C06">
            <w:pPr>
              <w:pStyle w:val="Default"/>
              <w:ind w:left="709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79BFC390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B4D7EE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ECC94BD" w14:textId="0183F7B6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72D0E0" w14:textId="470DBFE9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75914E8" w14:textId="78CF7282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4968CB81" w14:textId="77777777" w:rsidR="005E0FD0" w:rsidRPr="005E0FD0" w:rsidRDefault="005E0FD0" w:rsidP="00BC2C06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44C426BF" w14:textId="0F83FADA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Identifique componentes y sus funciones en radares, sonares y sensores optrónicos, objeto pueda emplear términos especializados en su vida profesional embarcado.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59864C" w14:textId="7C9D57C6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Trabajo colaborativo e integrador, propiciando discusión de contenidos a partir de conocimientos previos adquiridos fuera de la Armada y comparando con teoría adquirida en la asignatura.</w:t>
            </w:r>
          </w:p>
          <w:p w14:paraId="1465D31B" w14:textId="5734C540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 Visualización de videos explicativos, que consoliden conceptos expuestos en clases.</w:t>
            </w:r>
          </w:p>
          <w:p w14:paraId="216063BD" w14:textId="77777777" w:rsidR="00BC2C06" w:rsidRPr="005E0FD0" w:rsidRDefault="00BC2C06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340F538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35C81E3" w14:textId="2921892D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Declarativos:</w:t>
            </w:r>
          </w:p>
          <w:p w14:paraId="1F69C58B" w14:textId="4A2688D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Optrónica</w:t>
            </w:r>
            <w:r w:rsidRPr="005E0FD0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7CC1B85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a.-El espectro óptico.</w:t>
            </w:r>
          </w:p>
          <w:p w14:paraId="2C4895BC" w14:textId="77777777" w:rsidR="00BC2C06" w:rsidRPr="005E0FD0" w:rsidRDefault="00BC2C06" w:rsidP="00BC2C06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b.-Características y aplicaciones de los equipos optrónicos.</w:t>
            </w:r>
          </w:p>
          <w:p w14:paraId="4B03B888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826360A" w14:textId="77777777" w:rsidR="009D58D6" w:rsidRPr="003E77AE" w:rsidRDefault="009D58D6" w:rsidP="009D58D6">
            <w:pPr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5CF3F1DA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1. Identifica componentes y sus funciones en radares, sonares y sensores optrónicos desde una visión teórica empleando términos especializados.</w:t>
            </w:r>
          </w:p>
          <w:p w14:paraId="15921855" w14:textId="77777777" w:rsidR="009D58D6" w:rsidRPr="003E77AE" w:rsidRDefault="009D58D6" w:rsidP="009D58D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E77AE">
              <w:rPr>
                <w:rFonts w:ascii="Arial" w:eastAsia="Calibri" w:hAnsi="Arial" w:cs="Arial"/>
                <w:sz w:val="16"/>
                <w:szCs w:val="16"/>
              </w:rPr>
              <w:t>2.Calcula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alcances teóricos de </w:t>
            </w:r>
            <w:r w:rsidRPr="005E0FD0">
              <w:rPr>
                <w:rFonts w:ascii="Arial" w:eastAsia="Calibri" w:hAnsi="Arial" w:cs="Arial"/>
                <w:sz w:val="16"/>
                <w:szCs w:val="16"/>
              </w:rPr>
              <w:t>Radar. Deducir</w:t>
            </w:r>
            <w:r w:rsidRPr="003E77AE">
              <w:rPr>
                <w:rFonts w:ascii="Arial" w:eastAsia="Calibri" w:hAnsi="Arial" w:cs="Arial"/>
                <w:sz w:val="16"/>
                <w:szCs w:val="16"/>
              </w:rPr>
              <w:t xml:space="preserve"> rendimientos de radares y sonares ante determinadas condiciones ambientales.</w:t>
            </w:r>
          </w:p>
          <w:p w14:paraId="20BC2A15" w14:textId="77777777" w:rsidR="009D58D6" w:rsidRPr="005E0FD0" w:rsidRDefault="009D58D6" w:rsidP="009D58D6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Instrumentos evaluativos:</w:t>
            </w:r>
          </w:p>
          <w:p w14:paraId="6DA719C1" w14:textId="77777777" w:rsidR="009D58D6" w:rsidRPr="005E0FD0" w:rsidRDefault="009D58D6" w:rsidP="009D58D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Prueba de respuestas combinadas referidas a la elaboración de diagramas en block, indicando relaciones funcionales entre los componentes; aplicación de conceptos técnicos para evaluar distintos sistemas de armas, confección de cuadros comparativos en función de los parámetros de operación.</w:t>
            </w:r>
          </w:p>
          <w:p w14:paraId="68CB217B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30D6B078" w14:textId="77777777" w:rsidR="000F7D57" w:rsidRPr="005E0FD0" w:rsidRDefault="000F7D57">
            <w:pPr>
              <w:pStyle w:val="Default"/>
              <w:numPr>
                <w:ilvl w:val="0"/>
                <w:numId w:val="4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373CAF41" w14:textId="77777777" w:rsidR="000F7D57" w:rsidRPr="005E0FD0" w:rsidRDefault="000F7D57" w:rsidP="000F7D57">
            <w:pPr>
              <w:pStyle w:val="Default"/>
              <w:ind w:left="491" w:hanging="360"/>
              <w:jc w:val="both"/>
              <w:rPr>
                <w:sz w:val="16"/>
                <w:szCs w:val="16"/>
                <w:lang w:val="es-ES_tradnl"/>
              </w:rPr>
            </w:pPr>
          </w:p>
          <w:p w14:paraId="2E1C2B47" w14:textId="77777777" w:rsidR="000F7D57" w:rsidRPr="005E0FD0" w:rsidRDefault="000F7D57">
            <w:pPr>
              <w:pStyle w:val="Prrafodelista"/>
              <w:numPr>
                <w:ilvl w:val="0"/>
                <w:numId w:val="42"/>
              </w:numPr>
              <w:tabs>
                <w:tab w:val="num" w:pos="1701"/>
              </w:tabs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proofErr w:type="spellStart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Frieden</w:t>
            </w:r>
            <w:proofErr w:type="spellEnd"/>
            <w:r w:rsidRPr="005E0FD0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D. Principios de los sistemas de armas navales. Instituto de Publicaciones Navales Argentina 1993</w:t>
            </w:r>
          </w:p>
          <w:p w14:paraId="53D050FC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</w:tc>
      </w:tr>
      <w:tr w:rsidR="00BC2C06" w:rsidRPr="005E0FD0" w14:paraId="093DCA37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56E6A7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7DB502A" w14:textId="4F437522" w:rsidR="00BC2C06" w:rsidRPr="005E0FD0" w:rsidRDefault="005E0FD0" w:rsidP="00BC2C06">
            <w:pPr>
              <w:jc w:val="center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9F1748" w14:textId="75882708" w:rsidR="00BC2C06" w:rsidRPr="005E0FD0" w:rsidRDefault="005E0FD0" w:rsidP="00BC2C06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99042D4" w14:textId="5453EB74" w:rsidR="005E0FD0" w:rsidRPr="005E0FD0" w:rsidRDefault="005E0FD0" w:rsidP="005E0FD0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327CA7F2" w14:textId="77777777" w:rsidR="005E0FD0" w:rsidRPr="005E0FD0" w:rsidRDefault="005E0FD0" w:rsidP="005E0FD0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094CC53B" w14:textId="3AC72E1E" w:rsidR="00BC2C06" w:rsidRPr="005E0FD0" w:rsidRDefault="005E0FD0" w:rsidP="005E0FD0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2EEB7D0" w14:textId="01DABED3" w:rsidR="005470C8" w:rsidRPr="005E0FD0" w:rsidRDefault="005470C8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6B0E6D84" w14:textId="77777777" w:rsidR="005470C8" w:rsidRPr="005E0FD0" w:rsidRDefault="005470C8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ind w:left="354" w:hanging="28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137120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8B836CB" w14:textId="4E2E75F3" w:rsidR="00C874EB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Declarativos:</w:t>
            </w:r>
          </w:p>
          <w:p w14:paraId="730A8B07" w14:textId="7DD84D86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Montajes de Artillería.</w:t>
            </w:r>
          </w:p>
          <w:p w14:paraId="76847A95" w14:textId="71269DEC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>El cañón y el montaje. Nomenclatura, componentes y funciones.</w:t>
            </w:r>
          </w:p>
          <w:p w14:paraId="535FADD3" w14:textId="09FEA084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>Control automático.  Conceptos básicos y aplicaciones en sistemas de ronza y elevación.</w:t>
            </w:r>
          </w:p>
          <w:p w14:paraId="189C4FB2" w14:textId="3EE4AF31" w:rsidR="005E0FD0" w:rsidRPr="005E0FD0" w:rsidRDefault="00C874EB" w:rsidP="005E0F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5E0FD0" w:rsidRPr="005E0FD0">
              <w:rPr>
                <w:rFonts w:ascii="Arial" w:hAnsi="Arial" w:cs="Arial"/>
                <w:sz w:val="16"/>
                <w:szCs w:val="16"/>
              </w:rPr>
              <w:t xml:space="preserve">Integración a un sistema de control de fuego antiaéreo.  </w:t>
            </w:r>
          </w:p>
          <w:p w14:paraId="18BB1C64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A330733" w14:textId="4296E2A5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49054D10" w14:textId="73C95390" w:rsidR="005E0FD0" w:rsidRPr="005E0FD0" w:rsidRDefault="005E0FD0" w:rsidP="005E0FD0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5D3CE23F" w14:textId="30C7565C" w:rsidR="00BC2C06" w:rsidRPr="005E0FD0" w:rsidRDefault="00BC2C06" w:rsidP="005E0FD0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307A4ED6" w14:textId="77777777" w:rsidR="005E0FD0" w:rsidRPr="005E0FD0" w:rsidRDefault="005E0FD0">
            <w:pPr>
              <w:pStyle w:val="Default"/>
              <w:numPr>
                <w:ilvl w:val="0"/>
                <w:numId w:val="43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03C0746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5223338E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2836810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63BFD9D" w14:textId="6DF41AF2" w:rsidR="00BC2C06" w:rsidRPr="005E0FD0" w:rsidRDefault="005470C8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67D34AB" w14:textId="676FD97F" w:rsidR="00BC2C06" w:rsidRPr="005E0FD0" w:rsidRDefault="00C874EB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F10809A" w14:textId="77777777" w:rsidR="00C874EB" w:rsidRPr="005E0FD0" w:rsidRDefault="00C874EB" w:rsidP="00C874E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5722646B" w14:textId="77777777" w:rsidR="00C874EB" w:rsidRPr="005E0FD0" w:rsidRDefault="00C874EB" w:rsidP="00C874E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6C5A6CA5" w14:textId="5D7339DB" w:rsidR="00BC2C06" w:rsidRPr="005E0FD0" w:rsidRDefault="00C874EB" w:rsidP="00C874EB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793E214" w14:textId="77777777" w:rsidR="00C874EB" w:rsidRPr="005E0FD0" w:rsidRDefault="00C874EB">
            <w:pPr>
              <w:pStyle w:val="Prrafodelista"/>
              <w:numPr>
                <w:ilvl w:val="0"/>
                <w:numId w:val="45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5F54FDE5" w14:textId="77777777" w:rsidR="00C874EB" w:rsidRPr="005E0FD0" w:rsidRDefault="00C874EB">
            <w:pPr>
              <w:pStyle w:val="Prrafodelista"/>
              <w:numPr>
                <w:ilvl w:val="0"/>
                <w:numId w:val="45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406DEB0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2F8E21F" w14:textId="77777777" w:rsidR="00BC2C06" w:rsidRPr="007C5C21" w:rsidRDefault="00C874EB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7C5C21">
              <w:rPr>
                <w:sz w:val="16"/>
                <w:szCs w:val="16"/>
                <w:u w:val="single"/>
              </w:rPr>
              <w:t>Declarativos:</w:t>
            </w:r>
          </w:p>
          <w:p w14:paraId="106A0D19" w14:textId="21DB1AFC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Misiles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:</w:t>
            </w:r>
          </w:p>
          <w:p w14:paraId="4F852065" w14:textId="45D5B7BB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Siglas de designación de Misiles. Comparación misiles v/s artillería.</w:t>
            </w:r>
          </w:p>
          <w:p w14:paraId="413891E4" w14:textId="6B632016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Diagrama en block típico.  Componentes principales de misiles y sus funciones.</w:t>
            </w:r>
          </w:p>
          <w:p w14:paraId="3241B172" w14:textId="6C01638F" w:rsidR="007C5C21" w:rsidRPr="007C5C21" w:rsidRDefault="007C5C21" w:rsidP="007C5C21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 xml:space="preserve">Propulsión: Motores de combustible líquido y sólido y aplicación de leyes físicas pertinentes. Turbo reactor, RAMJET. Motor </w:t>
            </w:r>
            <w:proofErr w:type="spellStart"/>
            <w:r w:rsidRPr="007C5C21">
              <w:rPr>
                <w:rFonts w:ascii="Arial" w:hAnsi="Arial" w:cs="Arial"/>
                <w:bCs/>
                <w:sz w:val="16"/>
                <w:szCs w:val="16"/>
              </w:rPr>
              <w:t>Booster</w:t>
            </w:r>
            <w:proofErr w:type="spellEnd"/>
            <w:r w:rsidRPr="007C5C21">
              <w:rPr>
                <w:rFonts w:ascii="Arial" w:hAnsi="Arial" w:cs="Arial"/>
                <w:bCs/>
                <w:sz w:val="16"/>
                <w:szCs w:val="16"/>
              </w:rPr>
              <w:t xml:space="preserve"> y de crucero.</w:t>
            </w:r>
          </w:p>
          <w:p w14:paraId="769A03BD" w14:textId="0F47078A" w:rsidR="00C874EB" w:rsidRPr="005E0FD0" w:rsidRDefault="00C874EB" w:rsidP="007C5C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F7661C1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1B90E6DB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0D8E68E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E6D5461" w14:textId="77777777" w:rsidR="002F4478" w:rsidRPr="005E0FD0" w:rsidRDefault="002F4478">
            <w:pPr>
              <w:pStyle w:val="Default"/>
              <w:numPr>
                <w:ilvl w:val="0"/>
                <w:numId w:val="47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2B5AB6CA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6E5FB6EA" w14:textId="77777777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B7DB610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0BE57BC" w14:textId="3ED508A8" w:rsidR="00BC2C06" w:rsidRPr="005E0FD0" w:rsidRDefault="007C5C21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1388B8E" w14:textId="1D181659" w:rsidR="00BC2C06" w:rsidRPr="005E0FD0" w:rsidRDefault="007C5C21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AB152F6" w14:textId="77777777" w:rsidR="007C5C21" w:rsidRPr="005E0FD0" w:rsidRDefault="007C5C21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3FC86868" w14:textId="77777777" w:rsidR="007C5C21" w:rsidRPr="005E0FD0" w:rsidRDefault="007C5C21" w:rsidP="007C5C21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214EB2A2" w14:textId="065A2ABD" w:rsidR="00BC2C06" w:rsidRPr="005E0FD0" w:rsidRDefault="007C5C21" w:rsidP="007C5C21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EF3C895" w14:textId="77777777" w:rsidR="007C5C21" w:rsidRPr="005E0FD0" w:rsidRDefault="007C5C21">
            <w:pPr>
              <w:pStyle w:val="Prrafodelista"/>
              <w:numPr>
                <w:ilvl w:val="0"/>
                <w:numId w:val="46"/>
              </w:numPr>
              <w:spacing w:after="0" w:line="240" w:lineRule="auto"/>
              <w:ind w:left="213" w:hanging="213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3962A378" w14:textId="77777777" w:rsidR="007C5C21" w:rsidRPr="005E0FD0" w:rsidRDefault="007C5C21">
            <w:pPr>
              <w:pStyle w:val="Prrafodelista"/>
              <w:numPr>
                <w:ilvl w:val="0"/>
                <w:numId w:val="46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6327C7FE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3F8B74D" w14:textId="77777777" w:rsid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Declarativos:</w:t>
            </w:r>
          </w:p>
          <w:p w14:paraId="45714ABC" w14:textId="479CB5AD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7C5C21">
              <w:rPr>
                <w:rFonts w:ascii="Arial" w:hAnsi="Arial" w:cs="Arial"/>
                <w:bCs/>
                <w:sz w:val="16"/>
                <w:szCs w:val="16"/>
                <w:u w:val="single"/>
              </w:rPr>
              <w:t>Misiles:</w:t>
            </w:r>
          </w:p>
          <w:p w14:paraId="684F37EC" w14:textId="2A6D7D6B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Métodos de guiado y trayectoria de misiles.</w:t>
            </w:r>
          </w:p>
          <w:p w14:paraId="42214322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5.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Sustentación de misiles y fuerzas presentes.</w:t>
            </w:r>
          </w:p>
          <w:p w14:paraId="1119467F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Clasificación táctica de misiles y misiles en uso en la Armada.</w:t>
            </w:r>
          </w:p>
          <w:p w14:paraId="11B23322" w14:textId="77777777" w:rsidR="007C5C21" w:rsidRPr="007C5C21" w:rsidRDefault="007C5C21" w:rsidP="007C5C21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7. </w:t>
            </w:r>
            <w:r w:rsidRPr="007C5C21">
              <w:rPr>
                <w:rFonts w:ascii="Arial" w:hAnsi="Arial" w:cs="Arial"/>
                <w:bCs/>
                <w:sz w:val="16"/>
                <w:szCs w:val="16"/>
              </w:rPr>
              <w:t>Trayectorias HARPOON, MM/40 y AM/39.</w:t>
            </w:r>
          </w:p>
          <w:p w14:paraId="3CDB02D8" w14:textId="77777777" w:rsidR="00BC2C06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253F29A7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A1C4AA6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156157FB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296D3D9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092A52C" w14:textId="77777777" w:rsidR="002F4478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  <w:p w14:paraId="08303EA2" w14:textId="6F49E2E7" w:rsidR="002F4478" w:rsidRPr="005E0FD0" w:rsidRDefault="002F4478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24ACE63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1ADC8D39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3DDF7AC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C76D4AD" w14:textId="77777777" w:rsidR="002F4478" w:rsidRPr="005E0FD0" w:rsidRDefault="002F4478">
            <w:pPr>
              <w:pStyle w:val="Default"/>
              <w:numPr>
                <w:ilvl w:val="0"/>
                <w:numId w:val="48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417631C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FC4B3DB" w14:textId="77777777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8F92E3C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A6F9E1F" w14:textId="2DB7F918" w:rsidR="00BC2C06" w:rsidRPr="005E0FD0" w:rsidRDefault="002F4478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711DB6F" w14:textId="2EEA746A" w:rsidR="00BC2C06" w:rsidRPr="005E0FD0" w:rsidRDefault="002F4478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E2F2963" w14:textId="77777777" w:rsidR="002F4478" w:rsidRPr="005E0FD0" w:rsidRDefault="002F4478" w:rsidP="002F4478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4253691F" w14:textId="77777777" w:rsidR="002F4478" w:rsidRPr="005E0FD0" w:rsidRDefault="002F4478" w:rsidP="002F4478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331C18CD" w14:textId="14F4AB69" w:rsidR="00BC2C06" w:rsidRPr="005E0FD0" w:rsidRDefault="002F4478" w:rsidP="002F4478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23CEC80" w14:textId="77777777" w:rsidR="002F4478" w:rsidRPr="005E0FD0" w:rsidRDefault="002F4478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2649E024" w14:textId="77777777" w:rsidR="002F4478" w:rsidRPr="005E0FD0" w:rsidRDefault="002F4478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57F0446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043954" w14:textId="77777777" w:rsidR="00BC2C06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Declarativos:</w:t>
            </w:r>
          </w:p>
          <w:p w14:paraId="0A718260" w14:textId="77777777" w:rsidR="002F4478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</w:p>
          <w:p w14:paraId="59FF03FC" w14:textId="787DF63B" w:rsidR="002F4478" w:rsidRPr="002F4478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  <w:u w:val="single"/>
              </w:rPr>
            </w:pPr>
            <w:r w:rsidRPr="002F4478">
              <w:rPr>
                <w:sz w:val="16"/>
                <w:szCs w:val="16"/>
                <w:u w:val="single"/>
              </w:rPr>
              <w:t>Torpedos:</w:t>
            </w:r>
          </w:p>
          <w:p w14:paraId="2748B117" w14:textId="77777777" w:rsidR="002F4478" w:rsidRPr="00197870" w:rsidRDefault="002F4478" w:rsidP="002F4478">
            <w:pPr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14:paraId="2ABE9154" w14:textId="03ABB446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Tipos torpedos- trayectoria.</w:t>
            </w:r>
          </w:p>
          <w:p w14:paraId="6BDA126A" w14:textId="038F7D38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Diagrama típico y componentes principales de un torpedo eléctrico.</w:t>
            </w:r>
          </w:p>
          <w:p w14:paraId="2801509D" w14:textId="16728F38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>Fuerzas que actúan sobre un torpedo y sus relaciones.</w:t>
            </w:r>
          </w:p>
          <w:p w14:paraId="557E6449" w14:textId="039449EF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Pr="002F4478">
              <w:rPr>
                <w:rFonts w:ascii="Arial" w:hAnsi="Arial" w:cs="Arial"/>
                <w:bCs/>
                <w:sz w:val="16"/>
                <w:szCs w:val="16"/>
              </w:rPr>
              <w:t xml:space="preserve">Características generales de torpedos: MK-46, SUT- 266 y Black </w:t>
            </w:r>
            <w:proofErr w:type="spellStart"/>
            <w:r w:rsidRPr="002F4478">
              <w:rPr>
                <w:rFonts w:ascii="Arial" w:hAnsi="Arial" w:cs="Arial"/>
                <w:bCs/>
                <w:sz w:val="16"/>
                <w:szCs w:val="16"/>
              </w:rPr>
              <w:t>Shark</w:t>
            </w:r>
            <w:proofErr w:type="spellEnd"/>
            <w:r w:rsidRPr="002F447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  <w:p w14:paraId="377C9AF4" w14:textId="70B91AC9" w:rsidR="002F4478" w:rsidRPr="005E0FD0" w:rsidRDefault="002F4478" w:rsidP="002F4478">
            <w:pPr>
              <w:pStyle w:val="Default"/>
              <w:ind w:left="414" w:hanging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453D9FE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6FDE9D2B" w14:textId="77777777" w:rsidR="002F4478" w:rsidRPr="005E0FD0" w:rsidRDefault="002F4478" w:rsidP="002F4478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42514853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1FC6FC91" w14:textId="77777777" w:rsidR="002F4478" w:rsidRPr="005E0FD0" w:rsidRDefault="002F4478">
            <w:pPr>
              <w:pStyle w:val="Default"/>
              <w:numPr>
                <w:ilvl w:val="0"/>
                <w:numId w:val="50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43506F25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D5D0698" w14:textId="77777777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834DB76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ED3FDEE" w14:textId="5FB111BB" w:rsidR="00BC2C06" w:rsidRPr="005E0FD0" w:rsidRDefault="002F4478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0780D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5C178EB" w14:textId="7C3038F8" w:rsidR="00BC2C06" w:rsidRPr="005E0FD0" w:rsidRDefault="002F4478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01FCC66" w14:textId="77777777" w:rsidR="0048354C" w:rsidRPr="005E0FD0" w:rsidRDefault="0048354C" w:rsidP="0048354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  <w:r w:rsidRPr="005E0FD0">
              <w:rPr>
                <w:sz w:val="16"/>
                <w:szCs w:val="16"/>
                <w:u w:val="single"/>
              </w:rPr>
              <w:t>Que el cadete:</w:t>
            </w:r>
          </w:p>
          <w:p w14:paraId="7EF12DE2" w14:textId="77777777" w:rsidR="0048354C" w:rsidRPr="005E0FD0" w:rsidRDefault="0048354C" w:rsidP="0048354C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  <w:p w14:paraId="6A488099" w14:textId="057A2639" w:rsidR="00BC2C06" w:rsidRPr="005E0FD0" w:rsidRDefault="0048354C" w:rsidP="0048354C">
            <w:pPr>
              <w:pStyle w:val="Default"/>
              <w:jc w:val="both"/>
              <w:rPr>
                <w:sz w:val="16"/>
                <w:szCs w:val="16"/>
              </w:rPr>
            </w:pPr>
            <w:r w:rsidRPr="005E0FD0">
              <w:rPr>
                <w:sz w:val="16"/>
                <w:szCs w:val="16"/>
                <w:lang w:val="es-ES_tradnl"/>
              </w:rPr>
              <w:t>Compare capacidades de diferentes sistemas de radares, sonares y sistemas optrónicos, objeto generar pensamiento crítico profesional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D861A16" w14:textId="77777777" w:rsidR="0048354C" w:rsidRPr="005E0FD0" w:rsidRDefault="0048354C">
            <w:pPr>
              <w:pStyle w:val="Prrafodelista"/>
              <w:numPr>
                <w:ilvl w:val="0"/>
                <w:numId w:val="5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>Visualización de videos explicativos, que consoliden conceptos expuestos en clases.</w:t>
            </w:r>
          </w:p>
          <w:p w14:paraId="4CA3C23D" w14:textId="77777777" w:rsidR="0048354C" w:rsidRPr="005E0FD0" w:rsidRDefault="0048354C">
            <w:pPr>
              <w:pStyle w:val="Prrafodelista"/>
              <w:numPr>
                <w:ilvl w:val="0"/>
                <w:numId w:val="51"/>
              </w:numPr>
              <w:spacing w:after="0" w:line="240" w:lineRule="auto"/>
              <w:ind w:left="213" w:hanging="284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5E0FD0">
              <w:rPr>
                <w:rFonts w:ascii="Arial" w:eastAsia="Calibri" w:hAnsi="Arial" w:cs="Arial"/>
                <w:sz w:val="16"/>
                <w:szCs w:val="16"/>
              </w:rPr>
              <w:t xml:space="preserve">Análisis y comparación de conflictos bélicos recientes donde se han empleado armas de diferentes naturalezas, correlacionando contenidos teóricos con la praxis real. </w:t>
            </w:r>
          </w:p>
          <w:p w14:paraId="7A7A5461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70E37C4" w14:textId="39900891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2F4478">
              <w:rPr>
                <w:rFonts w:ascii="Arial" w:hAnsi="Arial" w:cs="Arial"/>
                <w:bCs/>
                <w:sz w:val="16"/>
                <w:szCs w:val="16"/>
                <w:u w:val="single"/>
              </w:rPr>
              <w:t>Declarativos:</w:t>
            </w:r>
          </w:p>
          <w:p w14:paraId="4F628C1F" w14:textId="4C5CC7E5" w:rsidR="002F4478" w:rsidRPr="002F4478" w:rsidRDefault="002F4478" w:rsidP="002F4478">
            <w:pPr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2F4478">
              <w:rPr>
                <w:rFonts w:ascii="Arial" w:hAnsi="Arial" w:cs="Arial"/>
                <w:bCs/>
                <w:sz w:val="16"/>
                <w:szCs w:val="16"/>
                <w:u w:val="single"/>
              </w:rPr>
              <w:t>Armas Nucleares, Bacteriológicas y Químicas (NBQ)</w:t>
            </w:r>
          </w:p>
          <w:p w14:paraId="12A655B6" w14:textId="41A1B910" w:rsidR="002F4478" w:rsidRPr="002F4478" w:rsidRDefault="0048354C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="002F4478" w:rsidRPr="002F4478">
              <w:rPr>
                <w:rFonts w:ascii="Arial" w:hAnsi="Arial" w:cs="Arial"/>
                <w:bCs/>
                <w:sz w:val="16"/>
                <w:szCs w:val="16"/>
              </w:rPr>
              <w:t>Conceptos de funcionamiento armas nucleares.</w:t>
            </w:r>
          </w:p>
          <w:p w14:paraId="1232CF6F" w14:textId="1E0B0DCF" w:rsidR="002F4478" w:rsidRPr="002F4478" w:rsidRDefault="0048354C" w:rsidP="002F447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2. </w:t>
            </w:r>
            <w:r w:rsidR="002F4478" w:rsidRPr="002F4478">
              <w:rPr>
                <w:rFonts w:ascii="Arial" w:hAnsi="Arial" w:cs="Arial"/>
                <w:bCs/>
                <w:sz w:val="16"/>
                <w:szCs w:val="16"/>
              </w:rPr>
              <w:t>Conceptos de aplicación y efectos de armas NBQ.</w:t>
            </w:r>
          </w:p>
          <w:p w14:paraId="42041588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1C64E5E" w14:textId="77777777" w:rsidR="00AC652C" w:rsidRPr="005E0FD0" w:rsidRDefault="0048354C" w:rsidP="00AC652C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</w:t>
            </w:r>
            <w:r w:rsidR="00AC652C" w:rsidRPr="005E0FD0">
              <w:rPr>
                <w:rFonts w:ascii="Arial" w:hAnsi="Arial" w:cs="Arial"/>
                <w:sz w:val="16"/>
                <w:szCs w:val="16"/>
                <w:u w:val="single"/>
              </w:rPr>
              <w:t>Indicador de Evaluación:</w:t>
            </w:r>
          </w:p>
          <w:p w14:paraId="6FB94E4D" w14:textId="77777777" w:rsidR="00AC652C" w:rsidRPr="005E0FD0" w:rsidRDefault="00AC652C" w:rsidP="00AC652C">
            <w:pPr>
              <w:rPr>
                <w:rFonts w:ascii="Arial" w:hAnsi="Arial" w:cs="Arial"/>
                <w:sz w:val="16"/>
                <w:szCs w:val="16"/>
              </w:rPr>
            </w:pPr>
            <w:r w:rsidRPr="005E0FD0">
              <w:rPr>
                <w:rFonts w:ascii="Arial" w:hAnsi="Arial" w:cs="Arial"/>
                <w:sz w:val="16"/>
                <w:szCs w:val="16"/>
              </w:rPr>
              <w:t>Identifica principios básicos que rigen el funcionamiento y métodos de guiado de los sistemas de armas, de misiles y torpedos.</w:t>
            </w:r>
          </w:p>
          <w:p w14:paraId="31BAEBD5" w14:textId="32FDDE3A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2BBC473" w14:textId="77777777" w:rsidR="00AC652C" w:rsidRPr="005E0FD0" w:rsidRDefault="00AC652C">
            <w:pPr>
              <w:pStyle w:val="Default"/>
              <w:numPr>
                <w:ilvl w:val="0"/>
                <w:numId w:val="52"/>
              </w:numPr>
              <w:jc w:val="both"/>
              <w:rPr>
                <w:sz w:val="16"/>
                <w:szCs w:val="16"/>
                <w:lang w:val="es-ES_tradnl"/>
              </w:rPr>
            </w:pPr>
            <w:r w:rsidRPr="005E0FD0">
              <w:rPr>
                <w:sz w:val="16"/>
                <w:szCs w:val="16"/>
                <w:lang w:val="es-ES_tradnl"/>
              </w:rPr>
              <w:t>Clase expositiva y recurso PowerPoint elaborado por profesor.</w:t>
            </w:r>
          </w:p>
          <w:p w14:paraId="6AF613A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73B31A87" w14:textId="77777777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4D2EB14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A9153D4" w14:textId="19D83E3E" w:rsidR="00BC2C06" w:rsidRPr="005E0FD0" w:rsidRDefault="0040780D" w:rsidP="00BC2C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49C5B5" w14:textId="17D89E27" w:rsidR="00BC2C06" w:rsidRPr="005E0FD0" w:rsidRDefault="0040780D" w:rsidP="00BC2C0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D32747D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3ABC10B" w14:textId="7313CF9D" w:rsidR="00BC2C06" w:rsidRPr="005E0FD0" w:rsidRDefault="0040780D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Visita profesional a bordo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F19908C" w14:textId="1CBDB451" w:rsidR="00BC2C06" w:rsidRPr="005E0FD0" w:rsidRDefault="0040780D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Sistemas de Armas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2CB24A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4648D8D4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BC2C06" w:rsidRPr="005E0FD0" w14:paraId="572FFF47" w14:textId="77777777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1A01A9C" w14:textId="77777777" w:rsidR="00BC2C06" w:rsidRPr="005E0FD0" w:rsidRDefault="00BC2C06" w:rsidP="00BC2C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629B9C6" w14:textId="77777777" w:rsidR="00BC2C06" w:rsidRPr="005E0FD0" w:rsidRDefault="00BC2C06" w:rsidP="00BC2C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C8B85E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455ED61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F806634" w14:textId="77777777" w:rsidR="00BC2C06" w:rsidRPr="005E0FD0" w:rsidRDefault="00BC2C06" w:rsidP="00BC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BDD82B3" w14:textId="77777777" w:rsidR="00BC2C06" w:rsidRPr="005E0FD0" w:rsidRDefault="00BC2C06" w:rsidP="00BC2C06">
            <w:pPr>
              <w:pStyle w:val="Default"/>
              <w:ind w:left="414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BEBF482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60FCCC8" w14:textId="77777777" w:rsidR="00BC2C06" w:rsidRPr="005E0FD0" w:rsidRDefault="00BC2C06" w:rsidP="00BC2C06">
            <w:pPr>
              <w:pStyle w:val="Default"/>
              <w:jc w:val="both"/>
              <w:rPr>
                <w:sz w:val="16"/>
                <w:szCs w:val="16"/>
                <w:lang w:val="es-ES_tradnl"/>
              </w:rPr>
            </w:pPr>
          </w:p>
        </w:tc>
      </w:tr>
    </w:tbl>
    <w:p w14:paraId="676132EA" w14:textId="77777777" w:rsidR="003C7DAD" w:rsidRPr="005E0FD0" w:rsidRDefault="003C7DAD" w:rsidP="003E0368">
      <w:pPr>
        <w:rPr>
          <w:sz w:val="16"/>
          <w:szCs w:val="16"/>
          <w:lang w:val="es-ES_tradnl"/>
        </w:rPr>
        <w:sectPr w:rsidR="003C7DAD" w:rsidRPr="005E0FD0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5429B364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16EB18F9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7D1E827" w14:textId="77777777" w:rsidTr="003C7DAD">
        <w:trPr>
          <w:trHeight w:val="7938"/>
        </w:trPr>
        <w:tc>
          <w:tcPr>
            <w:tcW w:w="16302" w:type="dxa"/>
          </w:tcPr>
          <w:p w14:paraId="5ED3E03D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4008B500" w14:textId="225FA828"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Estimados </w:t>
            </w:r>
            <w:r>
              <w:rPr>
                <w:rFonts w:ascii="Arial" w:hAnsi="Arial" w:cs="Arial"/>
              </w:rPr>
              <w:t>Cadetes</w:t>
            </w:r>
            <w:r w:rsidRPr="00A73B1B">
              <w:rPr>
                <w:rFonts w:ascii="Arial" w:hAnsi="Arial" w:cs="Arial"/>
              </w:rPr>
              <w:t>,</w:t>
            </w:r>
          </w:p>
          <w:p w14:paraId="2DD95435" w14:textId="77777777"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Pr="00A73B1B">
              <w:rPr>
                <w:rFonts w:ascii="Arial" w:hAnsi="Arial" w:cs="Arial"/>
              </w:rPr>
              <w:t xml:space="preserve">ara un mejor desarrollo del curso y un buen entendimiento entre ambos, estableceremos las siguientes reglas de funcionamiento del curso y normas para relacionarnos: </w:t>
            </w:r>
          </w:p>
          <w:p w14:paraId="329471C9" w14:textId="0B606C26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Puntualidad:</w:t>
            </w:r>
            <w:r>
              <w:rPr>
                <w:rFonts w:ascii="Arial" w:hAnsi="Arial" w:cs="Arial"/>
              </w:rPr>
              <w:t xml:space="preserve"> </w:t>
            </w:r>
            <w:r w:rsidRPr="00A73B1B">
              <w:rPr>
                <w:rFonts w:ascii="Arial" w:hAnsi="Arial" w:cs="Arial"/>
              </w:rPr>
              <w:t xml:space="preserve"> Como profesor me comprometo a respetar el horario de inicio y término de clases. Procuraré tomar las medidas necesarias para llegar puntualmente al inicio de clases o tutorías. En caso de </w:t>
            </w:r>
            <w:proofErr w:type="gramStart"/>
            <w:r w:rsidRPr="00A73B1B">
              <w:rPr>
                <w:rFonts w:ascii="Arial" w:hAnsi="Arial" w:cs="Arial"/>
              </w:rPr>
              <w:t>que</w:t>
            </w:r>
            <w:proofErr w:type="gramEnd"/>
            <w:r w:rsidRPr="00A73B1B">
              <w:rPr>
                <w:rFonts w:ascii="Arial" w:hAnsi="Arial" w:cs="Arial"/>
              </w:rPr>
              <w:t xml:space="preserve"> por razones de fuerza mayor, no pueda llegar a una clase, les informaré oportunamente. Respetaré. </w:t>
            </w:r>
          </w:p>
          <w:p w14:paraId="36D27775" w14:textId="345DAC8E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>Como profesor espero de los alumnos que, a la hora de inicio de las clases, se encuentren sentados y listos a iniciar la sesión.</w:t>
            </w:r>
          </w:p>
          <w:p w14:paraId="547D25B8" w14:textId="5591CDA0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En los certámenes escritos espero que utilicen una letra clara y legible. Como norma general deberán utilizar lápiz de tinta en el desarrollo de las respuestas. Se podrán utilizar lápiz de mina solo para cálculos auxiliares, no relevantes para el desarrollo o el resultado solicitado.</w:t>
            </w:r>
          </w:p>
          <w:p w14:paraId="558A4FA9" w14:textId="6A9673F8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sala de clases, si algún cadete requiere salir al baño, lo hará sin pedir permiso, en silencio y en forma que no interrumpa el desarrollo de la clase, asumiendo que su único fin es volver lo antes posible a incorporarse a la clase. </w:t>
            </w:r>
          </w:p>
          <w:p w14:paraId="0E10F045" w14:textId="7AD6D3AE" w:rsidR="00A73B1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 xml:space="preserve">: </w:t>
            </w:r>
            <w:r w:rsidRPr="00A73B1B">
              <w:rPr>
                <w:rFonts w:ascii="Arial" w:hAnsi="Arial" w:cs="Arial"/>
              </w:rPr>
              <w:t xml:space="preserve"> La honestidad es </w:t>
            </w:r>
            <w:r w:rsidR="002E1E8B">
              <w:rPr>
                <w:rFonts w:ascii="Arial" w:hAnsi="Arial" w:cs="Arial"/>
              </w:rPr>
              <w:t xml:space="preserve">EL </w:t>
            </w:r>
            <w:r w:rsidR="002E1E8B" w:rsidRPr="00A73B1B">
              <w:rPr>
                <w:rFonts w:ascii="Arial" w:hAnsi="Arial" w:cs="Arial"/>
              </w:rPr>
              <w:t>principio</w:t>
            </w:r>
            <w:r w:rsidRPr="00A73B1B">
              <w:rPr>
                <w:rFonts w:ascii="Arial" w:hAnsi="Arial" w:cs="Arial"/>
              </w:rPr>
              <w:t xml:space="preserve"> que más valoro como profesor, razón por la cual espero </w:t>
            </w:r>
            <w:r w:rsidR="002E1E8B" w:rsidRPr="00A73B1B">
              <w:rPr>
                <w:rFonts w:ascii="Arial" w:hAnsi="Arial" w:cs="Arial"/>
              </w:rPr>
              <w:t>que sean</w:t>
            </w:r>
            <w:r w:rsidRPr="00A73B1B">
              <w:rPr>
                <w:rFonts w:ascii="Arial" w:hAnsi="Arial" w:cs="Arial"/>
              </w:rPr>
              <w:t xml:space="preserve"> auténticos en respuestas y no presentan trabajos copiados de internet o medios electrónicos. Cuando se utilice material académico como libros, revistas electrónicas, tesis, etc.</w:t>
            </w:r>
            <w:r w:rsidR="002E1E8B" w:rsidRPr="00A73B1B">
              <w:rPr>
                <w:rFonts w:ascii="Arial" w:hAnsi="Arial" w:cs="Arial"/>
              </w:rPr>
              <w:t>, se</w:t>
            </w:r>
            <w:r w:rsidRPr="00A73B1B">
              <w:rPr>
                <w:rFonts w:ascii="Arial" w:hAnsi="Arial" w:cs="Arial"/>
              </w:rPr>
              <w:t xml:space="preserve"> deberá siempre citar al autor mediante referencias conforme a las Normas APA.  </w:t>
            </w:r>
          </w:p>
          <w:p w14:paraId="45E17EF0" w14:textId="76D17A96" w:rsidR="002E1E8B" w:rsidRDefault="002E1E8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Lenguaje </w:t>
            </w:r>
            <w:r>
              <w:rPr>
                <w:rFonts w:ascii="Arial" w:hAnsi="Arial" w:cs="Arial"/>
                <w:u w:val="single"/>
              </w:rPr>
              <w:t>a</w:t>
            </w:r>
            <w:r w:rsidRPr="002E1E8B">
              <w:rPr>
                <w:rFonts w:ascii="Arial" w:hAnsi="Arial" w:cs="Arial"/>
                <w:u w:val="single"/>
              </w:rPr>
              <w:t xml:space="preserve"> utilizar</w:t>
            </w:r>
            <w:r w:rsidR="00A73B1B">
              <w:rPr>
                <w:rFonts w:ascii="Arial" w:hAnsi="Arial" w:cs="Arial"/>
              </w:rPr>
              <w:t xml:space="preserve">: </w:t>
            </w:r>
            <w:r w:rsidR="00A73B1B" w:rsidRPr="00A73B1B">
              <w:rPr>
                <w:rFonts w:ascii="Arial" w:hAnsi="Arial" w:cs="Arial"/>
              </w:rPr>
              <w:t xml:space="preserve"> En la sala de clases, en el trato entre ustedes y con el profesor, deberán utilizar un lenguaje formal y respetuoso, y </w:t>
            </w:r>
            <w:r w:rsidRPr="00A73B1B"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t xml:space="preserve">se </w:t>
            </w:r>
            <w:r w:rsidRPr="00A73B1B">
              <w:rPr>
                <w:rFonts w:ascii="Arial" w:hAnsi="Arial" w:cs="Arial"/>
              </w:rPr>
              <w:t>permitir</w:t>
            </w:r>
            <w:r>
              <w:rPr>
                <w:rFonts w:ascii="Arial" w:hAnsi="Arial" w:cs="Arial"/>
              </w:rPr>
              <w:t>á</w:t>
            </w:r>
            <w:r w:rsidR="00A73B1B" w:rsidRPr="00A73B1B">
              <w:rPr>
                <w:rFonts w:ascii="Arial" w:hAnsi="Arial" w:cs="Arial"/>
              </w:rPr>
              <w:t xml:space="preserve"> el empleo de garabatos o lenguaje vulgar. </w:t>
            </w:r>
            <w:r w:rsidR="00A73B1B">
              <w:rPr>
                <w:rFonts w:ascii="Arial" w:hAnsi="Arial" w:cs="Arial"/>
              </w:rPr>
              <w:t xml:space="preserve"> Se autoriza y valida el empleo de jerga naval y</w:t>
            </w:r>
            <w:r w:rsidR="00A73B1B" w:rsidRPr="00A73B1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términos náuticos que aporten valor a la conversación profesional.</w:t>
            </w:r>
          </w:p>
          <w:p w14:paraId="7371FFCB" w14:textId="49A316F0" w:rsidR="002E1E8B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</w:rPr>
            </w:pPr>
            <w:r w:rsidRPr="002E1E8B">
              <w:rPr>
                <w:rFonts w:ascii="Arial" w:hAnsi="Arial" w:cs="Arial"/>
                <w:u w:val="single"/>
              </w:rPr>
              <w:t xml:space="preserve">Uso de </w:t>
            </w:r>
            <w:r w:rsidR="002E1E8B" w:rsidRPr="002E1E8B">
              <w:rPr>
                <w:rFonts w:ascii="Arial" w:hAnsi="Arial" w:cs="Arial"/>
                <w:u w:val="single"/>
              </w:rPr>
              <w:t>dispositivos electrónicos</w:t>
            </w:r>
            <w:r w:rsidRPr="002E1E8B">
              <w:rPr>
                <w:rFonts w:ascii="Arial" w:hAnsi="Arial" w:cs="Arial"/>
                <w:u w:val="single"/>
              </w:rPr>
              <w:t xml:space="preserve"> en la sala de clase</w:t>
            </w:r>
            <w:r w:rsidR="002E1E8B">
              <w:rPr>
                <w:rFonts w:ascii="Arial" w:hAnsi="Arial" w:cs="Arial"/>
              </w:rPr>
              <w:t>:</w:t>
            </w:r>
            <w:r w:rsidRPr="00A73B1B">
              <w:rPr>
                <w:rFonts w:ascii="Arial" w:hAnsi="Arial" w:cs="Arial"/>
              </w:rPr>
              <w:t xml:space="preserve">  Durante el transcurso de la sesión de clases </w:t>
            </w:r>
            <w:r w:rsidR="002E1E8B">
              <w:rPr>
                <w:rFonts w:ascii="Arial" w:hAnsi="Arial" w:cs="Arial"/>
              </w:rPr>
              <w:t>se podrá emplear dispositivos electrónicos conectados a Internet, especialmente como un elemento de refuerzo de los contenidos que se están viendo en clases; SIN EMBARGO, cualquier uso de la internet para otros fines ajenos a la clase de sistemas de armas será considerado como una falta de respeto al profesor.</w:t>
            </w:r>
          </w:p>
          <w:p w14:paraId="508079DC" w14:textId="77777777" w:rsidR="003C7DAD" w:rsidRDefault="00A73B1B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2E1E8B">
              <w:rPr>
                <w:rFonts w:ascii="Arial" w:hAnsi="Arial" w:cs="Arial"/>
                <w:u w:val="single"/>
              </w:rPr>
              <w:t>Contacto y Consultas</w:t>
            </w:r>
            <w:r w:rsidR="002E1E8B" w:rsidRPr="002E1E8B">
              <w:rPr>
                <w:rFonts w:ascii="Arial" w:hAnsi="Arial" w:cs="Arial"/>
                <w:u w:val="single"/>
              </w:rPr>
              <w:t>:</w:t>
            </w:r>
          </w:p>
          <w:p w14:paraId="44C489D4" w14:textId="77777777" w:rsidR="002E1E8B" w:rsidRDefault="002E1E8B" w:rsidP="002E1E8B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canal primario de comunicación entre alumnos y profesor será en la Escuela durante las sesiones de clases; sin embargo, si existen dudas, consultas o co</w:t>
            </w:r>
            <w:r w:rsidR="000C03B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rdinaciones que requieran  un enlace especial, </w:t>
            </w:r>
            <w:r w:rsidR="000C03B9">
              <w:rPr>
                <w:rFonts w:ascii="Arial" w:hAnsi="Arial" w:cs="Arial"/>
              </w:rPr>
              <w:t xml:space="preserve">el correo </w:t>
            </w:r>
            <w:hyperlink r:id="rId10" w:history="1">
              <w:r w:rsidR="000C03B9" w:rsidRPr="00EE21D8">
                <w:rPr>
                  <w:rStyle w:val="Hipervnculo"/>
                  <w:rFonts w:ascii="Arial" w:hAnsi="Arial" w:cs="Arial"/>
                </w:rPr>
                <w:t>rbaaschb@gmail.com</w:t>
              </w:r>
            </w:hyperlink>
            <w:r w:rsidR="000C03B9">
              <w:rPr>
                <w:rFonts w:ascii="Arial" w:hAnsi="Arial" w:cs="Arial"/>
              </w:rPr>
              <w:t xml:space="preserve"> </w:t>
            </w:r>
            <w:proofErr w:type="spellStart"/>
            <w:r w:rsidR="000C03B9">
              <w:rPr>
                <w:rFonts w:ascii="Arial" w:hAnsi="Arial" w:cs="Arial"/>
              </w:rPr>
              <w:t>esta</w:t>
            </w:r>
            <w:proofErr w:type="spellEnd"/>
            <w:r w:rsidR="000C03B9">
              <w:rPr>
                <w:rFonts w:ascii="Arial" w:hAnsi="Arial" w:cs="Arial"/>
              </w:rPr>
              <w:t xml:space="preserve"> disponible para canalizar sus inquietudes.</w:t>
            </w:r>
          </w:p>
          <w:p w14:paraId="014E66FF" w14:textId="49545EC5" w:rsidR="000C03B9" w:rsidRPr="002E1E8B" w:rsidRDefault="000C03B9" w:rsidP="002E1E8B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</w:p>
        </w:tc>
      </w:tr>
    </w:tbl>
    <w:p w14:paraId="0AC3FDC2" w14:textId="77777777" w:rsidR="007A18C5" w:rsidRPr="003C7DAD" w:rsidRDefault="00742B23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68382" w14:textId="77777777" w:rsidR="00742B23" w:rsidRDefault="00742B23" w:rsidP="006418B3">
      <w:pPr>
        <w:spacing w:after="0" w:line="240" w:lineRule="auto"/>
      </w:pPr>
      <w:r>
        <w:separator/>
      </w:r>
    </w:p>
  </w:endnote>
  <w:endnote w:type="continuationSeparator" w:id="0">
    <w:p w14:paraId="542CED5C" w14:textId="77777777" w:rsidR="00742B23" w:rsidRDefault="00742B2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0423203E" w14:textId="55A0F5E3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A60D57" w:rsidRPr="00A60D57">
          <w:rPr>
            <w:rFonts w:ascii="Arial" w:hAnsi="Arial" w:cs="Arial"/>
            <w:noProof/>
            <w:lang w:val="es-ES"/>
          </w:rPr>
          <w:t>15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A8803" w14:textId="77777777" w:rsidR="00742B23" w:rsidRDefault="00742B23" w:rsidP="006418B3">
      <w:pPr>
        <w:spacing w:after="0" w:line="240" w:lineRule="auto"/>
      </w:pPr>
      <w:r>
        <w:separator/>
      </w:r>
    </w:p>
  </w:footnote>
  <w:footnote w:type="continuationSeparator" w:id="0">
    <w:p w14:paraId="058BA80B" w14:textId="77777777" w:rsidR="00742B23" w:rsidRDefault="00742B2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62EB2" w14:textId="77777777" w:rsidR="006418B3" w:rsidRDefault="009B5884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71040" behindDoc="0" locked="0" layoutInCell="1" allowOverlap="1" wp14:anchorId="20901AD9" wp14:editId="5362C7E7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498A2A12" w14:textId="77777777" w:rsidR="009B5884" w:rsidRDefault="009B5884" w:rsidP="009B5884">
    <w:pPr>
      <w:pStyle w:val="Encabezado"/>
      <w:ind w:left="993"/>
    </w:pPr>
    <w:r>
      <w:t>Departamento de Educación</w:t>
    </w:r>
  </w:p>
  <w:p w14:paraId="547CD259" w14:textId="05CD5B86"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29557F" w:rsidRPr="0029557F">
      <w:t>Sistemas de Armas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1111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F3022D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02261B8B"/>
    <w:multiLevelType w:val="hybridMultilevel"/>
    <w:tmpl w:val="01C8D6C6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" w15:restartNumberingAfterBreak="0">
    <w:nsid w:val="060635F3"/>
    <w:multiLevelType w:val="hybridMultilevel"/>
    <w:tmpl w:val="59102622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F16B50"/>
    <w:multiLevelType w:val="hybridMultilevel"/>
    <w:tmpl w:val="321EF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F0BD5"/>
    <w:multiLevelType w:val="hybridMultilevel"/>
    <w:tmpl w:val="C17E9124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06F206F"/>
    <w:multiLevelType w:val="hybridMultilevel"/>
    <w:tmpl w:val="7642263A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0BA5324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8" w15:restartNumberingAfterBreak="0">
    <w:nsid w:val="11343D2A"/>
    <w:multiLevelType w:val="hybridMultilevel"/>
    <w:tmpl w:val="1CB843D8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AC64AE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0" w15:restartNumberingAfterBreak="0">
    <w:nsid w:val="1B360AC4"/>
    <w:multiLevelType w:val="hybridMultilevel"/>
    <w:tmpl w:val="F0966608"/>
    <w:lvl w:ilvl="0" w:tplc="F9722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8E2801"/>
    <w:multiLevelType w:val="hybridMultilevel"/>
    <w:tmpl w:val="B59253EC"/>
    <w:lvl w:ilvl="0" w:tplc="3FFC017E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2" w15:restartNumberingAfterBreak="0">
    <w:nsid w:val="1F1E01DD"/>
    <w:multiLevelType w:val="hybridMultilevel"/>
    <w:tmpl w:val="F8149F48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2765108B"/>
    <w:multiLevelType w:val="hybridMultilevel"/>
    <w:tmpl w:val="AC862B1A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D418B5"/>
    <w:multiLevelType w:val="hybridMultilevel"/>
    <w:tmpl w:val="F3C6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F4C45"/>
    <w:multiLevelType w:val="hybridMultilevel"/>
    <w:tmpl w:val="34D0950A"/>
    <w:lvl w:ilvl="0" w:tplc="30A825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B2C7985"/>
    <w:multiLevelType w:val="hybridMultilevel"/>
    <w:tmpl w:val="B7E43594"/>
    <w:lvl w:ilvl="0" w:tplc="FFFFFFF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2E1D51BD"/>
    <w:multiLevelType w:val="hybridMultilevel"/>
    <w:tmpl w:val="CE40E430"/>
    <w:lvl w:ilvl="0" w:tplc="AE903E42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8" w15:restartNumberingAfterBreak="0">
    <w:nsid w:val="300B5896"/>
    <w:multiLevelType w:val="hybridMultilevel"/>
    <w:tmpl w:val="2A2E8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C50B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0" w15:restartNumberingAfterBreak="0">
    <w:nsid w:val="30991EF9"/>
    <w:multiLevelType w:val="hybridMultilevel"/>
    <w:tmpl w:val="19C4E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6523F"/>
    <w:multiLevelType w:val="hybridMultilevel"/>
    <w:tmpl w:val="7A4C1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361EE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3" w15:restartNumberingAfterBreak="0">
    <w:nsid w:val="34BE2185"/>
    <w:multiLevelType w:val="hybridMultilevel"/>
    <w:tmpl w:val="853A81DE"/>
    <w:lvl w:ilvl="0" w:tplc="40AA235A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4" w15:restartNumberingAfterBreak="0">
    <w:nsid w:val="36841CD4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5" w15:restartNumberingAfterBreak="0">
    <w:nsid w:val="376318F5"/>
    <w:multiLevelType w:val="hybridMultilevel"/>
    <w:tmpl w:val="FD262072"/>
    <w:lvl w:ilvl="0" w:tplc="0409000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6" w15:restartNumberingAfterBreak="0">
    <w:nsid w:val="379C14A1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7" w15:restartNumberingAfterBreak="0">
    <w:nsid w:val="390231B8"/>
    <w:multiLevelType w:val="hybridMultilevel"/>
    <w:tmpl w:val="E7DED8CA"/>
    <w:lvl w:ilvl="0" w:tplc="103E953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8" w15:restartNumberingAfterBreak="0">
    <w:nsid w:val="46381E0A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8EA7A9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1" w15:restartNumberingAfterBreak="0">
    <w:nsid w:val="4CC73268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2" w15:restartNumberingAfterBreak="0">
    <w:nsid w:val="4EAE2906"/>
    <w:multiLevelType w:val="hybridMultilevel"/>
    <w:tmpl w:val="53624046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53244354"/>
    <w:multiLevelType w:val="hybridMultilevel"/>
    <w:tmpl w:val="3356B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85DFA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5" w15:restartNumberingAfterBreak="0">
    <w:nsid w:val="590E3126"/>
    <w:multiLevelType w:val="hybridMultilevel"/>
    <w:tmpl w:val="3648B5BC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6" w15:restartNumberingAfterBreak="0">
    <w:nsid w:val="5AC63273"/>
    <w:multiLevelType w:val="hybridMultilevel"/>
    <w:tmpl w:val="CEFE8EAE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7" w15:restartNumberingAfterBreak="0">
    <w:nsid w:val="5B470470"/>
    <w:multiLevelType w:val="hybridMultilevel"/>
    <w:tmpl w:val="30404C2C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6A341EA"/>
    <w:multiLevelType w:val="hybridMultilevel"/>
    <w:tmpl w:val="F3C698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563A7"/>
    <w:multiLevelType w:val="hybridMultilevel"/>
    <w:tmpl w:val="B7E43594"/>
    <w:lvl w:ilvl="0" w:tplc="6D56DAB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1" w15:restartNumberingAfterBreak="0">
    <w:nsid w:val="6C317236"/>
    <w:multiLevelType w:val="hybridMultilevel"/>
    <w:tmpl w:val="3EC68AE2"/>
    <w:lvl w:ilvl="0" w:tplc="8C3E8D82">
      <w:start w:val="1"/>
      <w:numFmt w:val="decimal"/>
      <w:lvlText w:val="%1."/>
      <w:lvlJc w:val="left"/>
      <w:pPr>
        <w:ind w:left="7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 w15:restartNumberingAfterBreak="0">
    <w:nsid w:val="6E8C4B5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3" w15:restartNumberingAfterBreak="0">
    <w:nsid w:val="6EDB21A0"/>
    <w:multiLevelType w:val="hybridMultilevel"/>
    <w:tmpl w:val="01C8D6C6"/>
    <w:lvl w:ilvl="0" w:tplc="FFFFFFF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4" w15:restartNumberingAfterBreak="0">
    <w:nsid w:val="742C7AD7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5" w15:restartNumberingAfterBreak="0">
    <w:nsid w:val="74A1064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6" w15:restartNumberingAfterBreak="0">
    <w:nsid w:val="77F66333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7" w15:restartNumberingAfterBreak="0">
    <w:nsid w:val="79C55059"/>
    <w:multiLevelType w:val="hybridMultilevel"/>
    <w:tmpl w:val="37AE5D74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701899"/>
    <w:multiLevelType w:val="hybridMultilevel"/>
    <w:tmpl w:val="B22239C6"/>
    <w:lvl w:ilvl="0" w:tplc="0EF65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CAC2687"/>
    <w:multiLevelType w:val="hybridMultilevel"/>
    <w:tmpl w:val="A98CCE3C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036ED6"/>
    <w:multiLevelType w:val="hybridMultilevel"/>
    <w:tmpl w:val="5814708C"/>
    <w:lvl w:ilvl="0" w:tplc="FFFFFFF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1" w15:restartNumberingAfterBreak="0">
    <w:nsid w:val="7FDD1FD7"/>
    <w:multiLevelType w:val="hybridMultilevel"/>
    <w:tmpl w:val="5814708C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49"/>
  </w:num>
  <w:num w:numId="2">
    <w:abstractNumId w:val="4"/>
  </w:num>
  <w:num w:numId="3">
    <w:abstractNumId w:val="33"/>
  </w:num>
  <w:num w:numId="4">
    <w:abstractNumId w:val="15"/>
  </w:num>
  <w:num w:numId="5">
    <w:abstractNumId w:val="18"/>
  </w:num>
  <w:num w:numId="6">
    <w:abstractNumId w:val="29"/>
  </w:num>
  <w:num w:numId="7">
    <w:abstractNumId w:val="13"/>
  </w:num>
  <w:num w:numId="8">
    <w:abstractNumId w:val="38"/>
  </w:num>
  <w:num w:numId="9">
    <w:abstractNumId w:val="20"/>
  </w:num>
  <w:num w:numId="10">
    <w:abstractNumId w:val="37"/>
  </w:num>
  <w:num w:numId="11">
    <w:abstractNumId w:val="47"/>
  </w:num>
  <w:num w:numId="12">
    <w:abstractNumId w:val="14"/>
  </w:num>
  <w:num w:numId="13">
    <w:abstractNumId w:val="39"/>
  </w:num>
  <w:num w:numId="14">
    <w:abstractNumId w:val="11"/>
  </w:num>
  <w:num w:numId="15">
    <w:abstractNumId w:val="10"/>
  </w:num>
  <w:num w:numId="16">
    <w:abstractNumId w:val="23"/>
  </w:num>
  <w:num w:numId="17">
    <w:abstractNumId w:val="48"/>
  </w:num>
  <w:num w:numId="18">
    <w:abstractNumId w:val="36"/>
  </w:num>
  <w:num w:numId="19">
    <w:abstractNumId w:val="2"/>
  </w:num>
  <w:num w:numId="20">
    <w:abstractNumId w:val="32"/>
  </w:num>
  <w:num w:numId="21">
    <w:abstractNumId w:val="51"/>
  </w:num>
  <w:num w:numId="22">
    <w:abstractNumId w:val="43"/>
  </w:num>
  <w:num w:numId="23">
    <w:abstractNumId w:val="17"/>
  </w:num>
  <w:num w:numId="24">
    <w:abstractNumId w:val="21"/>
  </w:num>
  <w:num w:numId="25">
    <w:abstractNumId w:val="12"/>
  </w:num>
  <w:num w:numId="26">
    <w:abstractNumId w:val="50"/>
  </w:num>
  <w:num w:numId="27">
    <w:abstractNumId w:val="27"/>
  </w:num>
  <w:num w:numId="28">
    <w:abstractNumId w:val="41"/>
  </w:num>
  <w:num w:numId="29">
    <w:abstractNumId w:val="40"/>
  </w:num>
  <w:num w:numId="30">
    <w:abstractNumId w:val="16"/>
  </w:num>
  <w:num w:numId="31">
    <w:abstractNumId w:val="19"/>
  </w:num>
  <w:num w:numId="32">
    <w:abstractNumId w:val="26"/>
  </w:num>
  <w:num w:numId="33">
    <w:abstractNumId w:val="46"/>
  </w:num>
  <w:num w:numId="34">
    <w:abstractNumId w:val="45"/>
  </w:num>
  <w:num w:numId="35">
    <w:abstractNumId w:val="22"/>
  </w:num>
  <w:num w:numId="36">
    <w:abstractNumId w:val="7"/>
  </w:num>
  <w:num w:numId="37">
    <w:abstractNumId w:val="35"/>
  </w:num>
  <w:num w:numId="38">
    <w:abstractNumId w:val="5"/>
  </w:num>
  <w:num w:numId="39">
    <w:abstractNumId w:val="6"/>
  </w:num>
  <w:num w:numId="40">
    <w:abstractNumId w:val="8"/>
  </w:num>
  <w:num w:numId="41">
    <w:abstractNumId w:val="3"/>
  </w:num>
  <w:num w:numId="42">
    <w:abstractNumId w:val="25"/>
  </w:num>
  <w:num w:numId="43">
    <w:abstractNumId w:val="34"/>
  </w:num>
  <w:num w:numId="44">
    <w:abstractNumId w:val="28"/>
  </w:num>
  <w:num w:numId="45">
    <w:abstractNumId w:val="31"/>
  </w:num>
  <w:num w:numId="46">
    <w:abstractNumId w:val="42"/>
  </w:num>
  <w:num w:numId="47">
    <w:abstractNumId w:val="24"/>
  </w:num>
  <w:num w:numId="48">
    <w:abstractNumId w:val="44"/>
  </w:num>
  <w:num w:numId="49">
    <w:abstractNumId w:val="9"/>
  </w:num>
  <w:num w:numId="50">
    <w:abstractNumId w:val="1"/>
  </w:num>
  <w:num w:numId="51">
    <w:abstractNumId w:val="30"/>
  </w:num>
  <w:num w:numId="52">
    <w:abstractNumId w:val="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4622"/>
    <w:rsid w:val="000075D4"/>
    <w:rsid w:val="000656AB"/>
    <w:rsid w:val="000C03B9"/>
    <w:rsid w:val="000F7D57"/>
    <w:rsid w:val="001401FB"/>
    <w:rsid w:val="00186A35"/>
    <w:rsid w:val="001B238C"/>
    <w:rsid w:val="0029557F"/>
    <w:rsid w:val="002B3117"/>
    <w:rsid w:val="002E1E8B"/>
    <w:rsid w:val="002F4478"/>
    <w:rsid w:val="003506A9"/>
    <w:rsid w:val="003A10E3"/>
    <w:rsid w:val="003C7DAD"/>
    <w:rsid w:val="003E0368"/>
    <w:rsid w:val="003E77AE"/>
    <w:rsid w:val="00402AB5"/>
    <w:rsid w:val="0040780D"/>
    <w:rsid w:val="00446888"/>
    <w:rsid w:val="00453049"/>
    <w:rsid w:val="00476488"/>
    <w:rsid w:val="0048354C"/>
    <w:rsid w:val="004C3735"/>
    <w:rsid w:val="004C4D08"/>
    <w:rsid w:val="004E4806"/>
    <w:rsid w:val="005266FA"/>
    <w:rsid w:val="005470C8"/>
    <w:rsid w:val="00582376"/>
    <w:rsid w:val="005E0FD0"/>
    <w:rsid w:val="00637839"/>
    <w:rsid w:val="006418B3"/>
    <w:rsid w:val="00714844"/>
    <w:rsid w:val="00742B23"/>
    <w:rsid w:val="007C5C21"/>
    <w:rsid w:val="0084445D"/>
    <w:rsid w:val="00884452"/>
    <w:rsid w:val="00910EFF"/>
    <w:rsid w:val="009B5884"/>
    <w:rsid w:val="009D58D6"/>
    <w:rsid w:val="00A413A9"/>
    <w:rsid w:val="00A60D57"/>
    <w:rsid w:val="00A73B1B"/>
    <w:rsid w:val="00AC652C"/>
    <w:rsid w:val="00B168AE"/>
    <w:rsid w:val="00B3281E"/>
    <w:rsid w:val="00BC2C06"/>
    <w:rsid w:val="00BD3484"/>
    <w:rsid w:val="00BF3C62"/>
    <w:rsid w:val="00C55329"/>
    <w:rsid w:val="00C73208"/>
    <w:rsid w:val="00C874EB"/>
    <w:rsid w:val="00CC680E"/>
    <w:rsid w:val="00CD56A0"/>
    <w:rsid w:val="00CD7322"/>
    <w:rsid w:val="00D2217C"/>
    <w:rsid w:val="00DC379F"/>
    <w:rsid w:val="00DD066B"/>
    <w:rsid w:val="00EE578E"/>
    <w:rsid w:val="00F04C66"/>
    <w:rsid w:val="00F22BDB"/>
    <w:rsid w:val="00F53BDD"/>
    <w:rsid w:val="00F712E3"/>
    <w:rsid w:val="00FC4612"/>
    <w:rsid w:val="00FE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9EFAB6"/>
  <w15:docId w15:val="{D81208A7-AA6F-4F33-A90B-845B209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C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5D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C03B9"/>
    <w:rPr>
      <w:color w:val="605E5C"/>
      <w:shd w:val="clear" w:color="auto" w:fill="E1DFDD"/>
    </w:rPr>
  </w:style>
  <w:style w:type="numbering" w:customStyle="1" w:styleId="PROGRAMASCOMPETENCIA">
    <w:name w:val="PROGRAMAS COMPETENCIA"/>
    <w:uiPriority w:val="99"/>
    <w:rsid w:val="0047648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baaschb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0336-1FD3-4FB1-B822-FBE0F318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4370</Words>
  <Characters>24911</Characters>
  <Application>Microsoft Office Word</Application>
  <DocSecurity>0</DocSecurity>
  <Lines>207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8</cp:revision>
  <dcterms:created xsi:type="dcterms:W3CDTF">2023-02-07T13:28:00Z</dcterms:created>
  <dcterms:modified xsi:type="dcterms:W3CDTF">2024-07-02T15:45:00Z</dcterms:modified>
</cp:coreProperties>
</file>